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7269B" w14:textId="1C9FE70B" w:rsidR="006454D0" w:rsidRDefault="006454D0" w:rsidP="006454D0">
      <w:pPr>
        <w:rPr>
          <w:rFonts w:ascii="Arial" w:hAnsi="Arial" w:cs="Arial"/>
        </w:rPr>
      </w:pPr>
    </w:p>
    <w:p w14:paraId="6D9100F1" w14:textId="77777777" w:rsidR="006454D0" w:rsidRDefault="006454D0" w:rsidP="006454D0">
      <w:pPr>
        <w:pStyle w:val="Titre4"/>
        <w:numPr>
          <w:ilvl w:val="0"/>
          <w:numId w:val="0"/>
        </w:numPr>
        <w:tabs>
          <w:tab w:val="left" w:pos="708"/>
        </w:tabs>
        <w:ind w:left="851"/>
        <w:rPr>
          <w:rFonts w:ascii="Arial" w:hAnsi="Arial" w:cs="Arial"/>
          <w:sz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
        <w:gridCol w:w="8820"/>
      </w:tblGrid>
      <w:tr w:rsidR="006454D0" w14:paraId="095E020F" w14:textId="77777777" w:rsidTr="006454D0">
        <w:trPr>
          <w:trHeight w:val="440"/>
        </w:trPr>
        <w:tc>
          <w:tcPr>
            <w:tcW w:w="250" w:type="dxa"/>
            <w:tcBorders>
              <w:top w:val="nil"/>
              <w:left w:val="nil"/>
              <w:bottom w:val="nil"/>
              <w:right w:val="single" w:sz="4" w:space="0" w:color="auto"/>
            </w:tcBorders>
          </w:tcPr>
          <w:p w14:paraId="6EDE0852" w14:textId="77777777" w:rsidR="006454D0" w:rsidRDefault="006454D0">
            <w:pPr>
              <w:jc w:val="center"/>
              <w:rPr>
                <w:rFonts w:ascii="Arial" w:hAnsi="Arial" w:cs="Arial"/>
                <w:color w:val="002060"/>
              </w:rPr>
            </w:pPr>
          </w:p>
        </w:tc>
        <w:tc>
          <w:tcPr>
            <w:tcW w:w="10172" w:type="dxa"/>
            <w:tcBorders>
              <w:top w:val="single" w:sz="4" w:space="0" w:color="auto"/>
              <w:left w:val="single" w:sz="4" w:space="0" w:color="auto"/>
              <w:bottom w:val="single" w:sz="4" w:space="0" w:color="auto"/>
              <w:right w:val="single" w:sz="4" w:space="0" w:color="auto"/>
            </w:tcBorders>
            <w:shd w:val="clear" w:color="auto" w:fill="EEECE1"/>
          </w:tcPr>
          <w:p w14:paraId="56F22BD9"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rPr>
            </w:pPr>
          </w:p>
          <w:p w14:paraId="2388F9A1"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sz w:val="36"/>
                <w:szCs w:val="36"/>
              </w:rPr>
            </w:pPr>
            <w:r>
              <w:rPr>
                <w:rFonts w:ascii="Arial" w:hAnsi="Arial" w:cs="Arial"/>
                <w:b/>
                <w:sz w:val="36"/>
                <w:szCs w:val="36"/>
              </w:rPr>
              <w:t>MARCHE EN PROCEDURE ADAPTEE</w:t>
            </w:r>
          </w:p>
          <w:p w14:paraId="58DD4823"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i/>
                <w:color w:val="808080"/>
              </w:rPr>
            </w:pPr>
            <w:r>
              <w:rPr>
                <w:rFonts w:ascii="Arial" w:hAnsi="Arial" w:cs="Arial"/>
                <w:i/>
                <w:color w:val="808080"/>
              </w:rPr>
              <w:t>(le présent document tient lieu de règlement de la consultation et de contrat)</w:t>
            </w:r>
          </w:p>
          <w:p w14:paraId="3C255ED3"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color w:val="548DD4"/>
              </w:rPr>
            </w:pPr>
            <w:r>
              <w:rPr>
                <w:rFonts w:ascii="Arial" w:hAnsi="Arial" w:cs="Arial"/>
                <w:color w:val="1212EE"/>
              </w:rPr>
              <w:t>DOCUMENT A COMPLETER ET A TRANSMETTRE AU SERCICE ACHATS MARCHES QUI CONSERVE LES ORIGINAUX</w:t>
            </w:r>
          </w:p>
          <w:p w14:paraId="00B3A504" w14:textId="77777777" w:rsidR="006454D0" w:rsidRDefault="006454D0">
            <w:pPr>
              <w:pStyle w:val="Paragraphedeliste"/>
              <w:tabs>
                <w:tab w:val="left" w:pos="1134"/>
              </w:tabs>
              <w:ind w:left="1418"/>
              <w:rPr>
                <w:rFonts w:ascii="Arial" w:hAnsi="Arial" w:cs="Arial"/>
                <w:sz w:val="20"/>
                <w:szCs w:val="20"/>
              </w:rPr>
            </w:pPr>
            <w:r>
              <w:rPr>
                <w:noProof/>
                <w:lang w:eastAsia="fr-FR"/>
              </w:rPr>
              <mc:AlternateContent>
                <mc:Choice Requires="wps">
                  <w:drawing>
                    <wp:anchor distT="0" distB="0" distL="114300" distR="114300" simplePos="0" relativeHeight="251658240" behindDoc="0" locked="0" layoutInCell="1" allowOverlap="1" wp14:anchorId="24D67195" wp14:editId="51D0351F">
                      <wp:simplePos x="0" y="0"/>
                      <wp:positionH relativeFrom="column">
                        <wp:posOffset>-50165</wp:posOffset>
                      </wp:positionH>
                      <wp:positionV relativeFrom="paragraph">
                        <wp:posOffset>208915</wp:posOffset>
                      </wp:positionV>
                      <wp:extent cx="865505" cy="35623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65505" cy="356235"/>
                              </a:xfrm>
                              <a:prstGeom prst="rect">
                                <a:avLst/>
                              </a:prstGeom>
                              <a:noFill/>
                              <a:ln w="25400" cap="flat" cmpd="sng" algn="ctr">
                                <a:noFill/>
                                <a:prstDash val="solid"/>
                              </a:ln>
                              <a:effectLst/>
                            </wps:spPr>
                            <wps:txbx>
                              <w:txbxContent>
                                <w:p w14:paraId="1000DF3D" w14:textId="77777777" w:rsidR="006454D0" w:rsidRDefault="006454D0" w:rsidP="006454D0">
                                  <w:pPr>
                                    <w:jc w:val="center"/>
                                    <w:rPr>
                                      <w:color w:val="FF0000"/>
                                    </w:rPr>
                                  </w:pPr>
                                  <w:r>
                                    <w:rPr>
                                      <w:rFonts w:ascii="Arial Narrow" w:hAnsi="Arial Narrow" w:cs="Arial"/>
                                      <w:b/>
                                      <w:color w:val="FF0000"/>
                                      <w:sz w:val="16"/>
                                      <w:szCs w:val="16"/>
                                    </w:rPr>
                                    <w:t>INDICATION</w:t>
                                  </w:r>
                                  <w:r>
                                    <w:rPr>
                                      <w:rFonts w:ascii="Arial Narrow" w:hAnsi="Arial Narrow" w:cs="Arial"/>
                                      <w:b/>
                                      <w:color w:val="FF0000"/>
                                      <w:sz w:val="18"/>
                                      <w:szCs w:val="18"/>
                                    </w:rP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4D67195" id="Rectangle 2" o:spid="_x0000_s1026" style="position:absolute;left:0;text-align:left;margin-left:-3.95pt;margin-top:16.45pt;width:68.15pt;height:28.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" filled="f" stroked="f" strokeweight="2pt">
                      <v:textbox>
                        <w:txbxContent>
                          <w:p w14:paraId="1000DF3D" w14:textId="77777777" w:rsidR="006454D0" w:rsidRDefault="006454D0" w:rsidP="006454D0">
                            <w:pPr>
                              <w:jc w:val="center"/>
                              <w:rPr>
                                <w:color w:val="FF0000"/>
                              </w:rPr>
                            </w:pPr>
                            <w:r>
                              <w:rPr>
                                <w:rFonts w:ascii="Arial Narrow" w:hAnsi="Arial Narrow" w:cs="Arial"/>
                                <w:b/>
                                <w:color w:val="FF0000"/>
                                <w:sz w:val="16"/>
                                <w:szCs w:val="16"/>
                              </w:rPr>
                              <w:t>INDICATION</w:t>
                            </w:r>
                            <w:r>
                              <w:rPr>
                                <w:rFonts w:ascii="Arial Narrow" w:hAnsi="Arial Narrow" w:cs="Arial"/>
                                <w:b/>
                                <w:color w:val="FF0000"/>
                                <w:sz w:val="18"/>
                                <w:szCs w:val="18"/>
                              </w:rPr>
                              <w:t>S</w:t>
                            </w:r>
                          </w:p>
                        </w:txbxContent>
                      </v:textbox>
                    </v:rect>
                  </w:pict>
                </mc:Fallback>
              </mc:AlternateContent>
            </w:r>
          </w:p>
          <w:p w14:paraId="2ECF004B" w14:textId="77777777" w:rsidR="006454D0" w:rsidRDefault="006454D0">
            <w:pPr>
              <w:pStyle w:val="Paragraphedeliste"/>
              <w:tabs>
                <w:tab w:val="left" w:pos="1134"/>
              </w:tabs>
              <w:ind w:left="1418"/>
              <w:rPr>
                <w:rFonts w:ascii="Arial" w:hAnsi="Arial" w:cs="Arial"/>
                <w:sz w:val="20"/>
                <w:szCs w:val="20"/>
              </w:rPr>
            </w:pPr>
            <w:r>
              <w:rPr>
                <w:rFonts w:ascii="Arial" w:hAnsi="Arial" w:cs="Arial"/>
                <w:sz w:val="20"/>
                <w:szCs w:val="20"/>
              </w:rPr>
              <w:t>LE CANDIDAT COMPLETE LA PARTIE EN JAUNE</w:t>
            </w:r>
          </w:p>
          <w:p w14:paraId="564B1134" w14:textId="77777777" w:rsidR="006454D0" w:rsidRDefault="006454D0">
            <w:pPr>
              <w:pStyle w:val="Paragraphedeliste"/>
              <w:tabs>
                <w:tab w:val="left" w:pos="1134"/>
              </w:tabs>
              <w:ind w:left="1418"/>
              <w:rPr>
                <w:rFonts w:ascii="Arial" w:hAnsi="Arial" w:cs="Arial"/>
                <w:sz w:val="20"/>
                <w:szCs w:val="20"/>
              </w:rPr>
            </w:pPr>
          </w:p>
          <w:p w14:paraId="18DFD2D2"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sz w:val="24"/>
                <w:szCs w:val="24"/>
              </w:rPr>
            </w:pPr>
            <w:r>
              <w:rPr>
                <w:rFonts w:ascii="Arial" w:hAnsi="Arial" w:cs="Arial"/>
                <w:b/>
                <w:sz w:val="24"/>
                <w:szCs w:val="24"/>
              </w:rPr>
              <w:t>Partie réservée au Service achats Marchés</w:t>
            </w:r>
          </w:p>
          <w:p w14:paraId="5DA772B1"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color w:val="548DD4"/>
              </w:rPr>
            </w:pPr>
          </w:p>
          <w:p w14:paraId="7BE7D72D" w14:textId="5B29A48B" w:rsidR="006454D0" w:rsidRPr="006B2AF8" w:rsidRDefault="006454D0">
            <w:pPr>
              <w:pBdr>
                <w:top w:val="single" w:sz="4" w:space="1" w:color="auto"/>
                <w:left w:val="single" w:sz="4" w:space="4" w:color="auto"/>
                <w:bottom w:val="single" w:sz="4" w:space="1" w:color="auto"/>
                <w:right w:val="single" w:sz="4" w:space="4" w:color="auto"/>
              </w:pBdr>
              <w:jc w:val="center"/>
              <w:rPr>
                <w:rFonts w:ascii="Arial" w:hAnsi="Arial" w:cs="Arial"/>
                <w:b/>
                <w:sz w:val="32"/>
                <w:szCs w:val="32"/>
              </w:rPr>
            </w:pPr>
            <w:r>
              <w:rPr>
                <w:rFonts w:ascii="Arial" w:hAnsi="Arial" w:cs="Arial"/>
                <w:b/>
                <w:sz w:val="36"/>
                <w:szCs w:val="36"/>
              </w:rPr>
              <w:t>MARCHE N</w:t>
            </w:r>
            <w:r w:rsidRPr="006B2AF8">
              <w:rPr>
                <w:rFonts w:ascii="Arial" w:hAnsi="Arial" w:cs="Arial"/>
                <w:b/>
                <w:sz w:val="44"/>
                <w:szCs w:val="44"/>
              </w:rPr>
              <w:t>°</w:t>
            </w:r>
            <w:r w:rsidR="006B2AF8" w:rsidRPr="006B2AF8">
              <w:rPr>
                <w:rFonts w:ascii="Arial" w:hAnsi="Arial" w:cs="Arial"/>
                <w:b/>
                <w:sz w:val="32"/>
                <w:szCs w:val="32"/>
              </w:rPr>
              <w:t>ub25.34</w:t>
            </w:r>
          </w:p>
          <w:p w14:paraId="0836C240"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color w:val="548DD4"/>
              </w:rPr>
            </w:pPr>
          </w:p>
          <w:p w14:paraId="37C6D01E" w14:textId="77777777" w:rsidR="006454D0" w:rsidRDefault="006454D0">
            <w:pPr>
              <w:pBdr>
                <w:top w:val="single" w:sz="4" w:space="1" w:color="auto"/>
                <w:left w:val="single" w:sz="4" w:space="4" w:color="auto"/>
                <w:bottom w:val="single" w:sz="4" w:space="1" w:color="auto"/>
                <w:right w:val="single" w:sz="4" w:space="4" w:color="auto"/>
              </w:pBdr>
              <w:ind w:firstLine="708"/>
              <w:jc w:val="center"/>
              <w:rPr>
                <w:rFonts w:eastAsia="MS Gothic"/>
              </w:rPr>
            </w:pPr>
            <w:r>
              <w:rPr>
                <w:rFonts w:eastAsia="MS Gothic"/>
              </w:rPr>
              <w:t xml:space="preserve">Marché passé en application du code de la commande publique (ordonnance n° 2018-1074 du 26 novembre 2018 et le décret n° 2019-1075 du 3 décembre 2018). </w:t>
            </w:r>
          </w:p>
          <w:p w14:paraId="612AD195" w14:textId="77777777" w:rsidR="006454D0" w:rsidRDefault="006454D0">
            <w:pPr>
              <w:pBdr>
                <w:top w:val="single" w:sz="4" w:space="1" w:color="auto"/>
                <w:left w:val="single" w:sz="4" w:space="4" w:color="auto"/>
                <w:bottom w:val="single" w:sz="4" w:space="1" w:color="auto"/>
                <w:right w:val="single" w:sz="4" w:space="4" w:color="auto"/>
              </w:pBdr>
              <w:ind w:firstLine="708"/>
              <w:jc w:val="both"/>
              <w:rPr>
                <w:rFonts w:eastAsia="MS Gothic"/>
              </w:rPr>
            </w:pPr>
          </w:p>
          <w:p w14:paraId="42B7344B" w14:textId="4A88F3EE" w:rsidR="006454D0" w:rsidRDefault="006454D0">
            <w:pPr>
              <w:pBdr>
                <w:top w:val="single" w:sz="4" w:space="1" w:color="auto"/>
                <w:left w:val="single" w:sz="4" w:space="4" w:color="auto"/>
                <w:bottom w:val="single" w:sz="4" w:space="1" w:color="auto"/>
                <w:right w:val="single" w:sz="4" w:space="4" w:color="auto"/>
              </w:pBdr>
              <w:ind w:firstLine="708"/>
              <w:jc w:val="both"/>
              <w:rPr>
                <w:rFonts w:ascii="Arial" w:hAnsi="Arial" w:cs="Arial"/>
                <w:b/>
                <w:color w:val="548DD4"/>
              </w:rPr>
            </w:pPr>
            <w:r>
              <w:rPr>
                <w:rFonts w:ascii="Arial" w:hAnsi="Arial" w:cs="Arial"/>
                <w:b/>
                <w:sz w:val="28"/>
                <w:szCs w:val="36"/>
              </w:rPr>
              <w:t xml:space="preserve">DATE LIMITE DE REMISE DES PLIS : </w:t>
            </w:r>
            <w:r w:rsidR="00D13AEE">
              <w:rPr>
                <w:rFonts w:ascii="Arial" w:hAnsi="Arial" w:cs="Arial"/>
                <w:b/>
                <w:sz w:val="28"/>
                <w:szCs w:val="36"/>
              </w:rPr>
              <w:t>28 novembre 2025</w:t>
            </w:r>
          </w:p>
        </w:tc>
      </w:tr>
    </w:tbl>
    <w:p w14:paraId="7681A0A2" w14:textId="77777777" w:rsidR="006454D0" w:rsidRDefault="006454D0" w:rsidP="006454D0">
      <w:pPr>
        <w:pStyle w:val="Titredocument1"/>
        <w:widowControl/>
        <w:pBdr>
          <w:top w:val="single" w:sz="4" w:space="1" w:color="auto" w:shadow="1"/>
          <w:left w:val="single" w:sz="4" w:space="0" w:color="auto" w:shadow="1"/>
          <w:bottom w:val="single" w:sz="4" w:space="1" w:color="auto" w:shadow="1"/>
          <w:right w:val="single" w:sz="4" w:space="4" w:color="auto" w:shadow="1"/>
        </w:pBdr>
        <w:jc w:val="both"/>
        <w:rPr>
          <w:rFonts w:ascii="Times New Roman" w:hAnsi="Times New Roman"/>
          <w:i/>
          <w:sz w:val="24"/>
          <w:szCs w:val="24"/>
        </w:rPr>
      </w:pPr>
      <w:r>
        <w:rPr>
          <w:rFonts w:ascii="Times New Roman" w:hAnsi="Times New Roman"/>
          <w:i/>
          <w:sz w:val="24"/>
          <w:szCs w:val="24"/>
          <w:highlight w:val="yellow"/>
        </w:rPr>
        <w:t>LE CANDIDAT REMPLIT LES CHAMPS SURLIGNES EN JAUNE DANS LE PRESENT DOCUMENT, LE SIGNE (PERSONNE AUTORISEE A ENGAGER LA PERSONNE MORALE) ET LE TRANSMET DANS SA REPONSE A LA CONSULTATION, ACCOMPAGNE DES PIECES MENTIONNEES DANS LE REGLEMENT DE LA CONSULTATION.</w:t>
      </w:r>
    </w:p>
    <w:p w14:paraId="65FC66FA" w14:textId="77777777" w:rsidR="006454D0" w:rsidRDefault="006454D0" w:rsidP="006454D0">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 xml:space="preserve">PARTIE A –CAHIER DES CHARGES </w:t>
      </w:r>
    </w:p>
    <w:p w14:paraId="1F07760A" w14:textId="77777777" w:rsidR="006454D0" w:rsidRDefault="006454D0" w:rsidP="006454D0">
      <w:pPr>
        <w:ind w:left="360"/>
        <w:rPr>
          <w:rFonts w:ascii="Arial" w:hAnsi="Arial" w:cs="Arial"/>
          <w:b/>
          <w:u w:val="single"/>
        </w:rPr>
      </w:pPr>
    </w:p>
    <w:p w14:paraId="7C4822B7" w14:textId="6499024F" w:rsidR="006454D0" w:rsidRPr="006B2AF8" w:rsidRDefault="006454D0" w:rsidP="006454D0">
      <w:pPr>
        <w:numPr>
          <w:ilvl w:val="0"/>
          <w:numId w:val="2"/>
        </w:numPr>
        <w:rPr>
          <w:rFonts w:ascii="Arial" w:hAnsi="Arial" w:cs="Arial"/>
          <w:b/>
        </w:rPr>
      </w:pPr>
      <w:r w:rsidRPr="006B2AF8">
        <w:rPr>
          <w:rFonts w:ascii="Arial" w:hAnsi="Arial" w:cs="Arial"/>
          <w:b/>
          <w:u w:val="single"/>
        </w:rPr>
        <w:t xml:space="preserve">Nature du </w:t>
      </w:r>
      <w:r w:rsidR="00EA1EF1" w:rsidRPr="006B2AF8">
        <w:rPr>
          <w:rFonts w:ascii="Arial" w:hAnsi="Arial" w:cs="Arial"/>
          <w:b/>
          <w:u w:val="single"/>
        </w:rPr>
        <w:t>marché</w:t>
      </w:r>
      <w:r w:rsidR="00EA1EF1" w:rsidRPr="006B2AF8">
        <w:rPr>
          <w:rFonts w:ascii="Arial" w:hAnsi="Arial" w:cs="Arial"/>
          <w:i/>
          <w:color w:val="808080"/>
        </w:rPr>
        <w:t xml:space="preserve"> :</w:t>
      </w:r>
    </w:p>
    <w:p w14:paraId="7668B273" w14:textId="77777777" w:rsidR="006454D0" w:rsidRDefault="006454D0" w:rsidP="006454D0">
      <w:pPr>
        <w:rPr>
          <w:rFonts w:ascii="Arial" w:hAnsi="Arial" w:cs="Arial"/>
          <w:b/>
        </w:rPr>
      </w:pPr>
    </w:p>
    <w:p w14:paraId="2992DC3E" w14:textId="77777777" w:rsidR="006454D0" w:rsidRDefault="006454D0" w:rsidP="006454D0">
      <w:pPr>
        <w:rPr>
          <w:rFonts w:ascii="Arial" w:hAnsi="Arial" w:cs="Arial"/>
          <w:b/>
        </w:rPr>
      </w:pPr>
      <w:r>
        <w:rPr>
          <w:rFonts w:ascii="Arial" w:hAnsi="Arial" w:cs="Arial"/>
          <w:b/>
        </w:rPr>
        <w:fldChar w:fldCharType="begin">
          <w:ffData>
            <w:name w:val="CaseACocher1"/>
            <w:enabled/>
            <w:calcOnExit w:val="0"/>
            <w:checkBox>
              <w:sizeAuto/>
              <w:default w:val="0"/>
            </w:checkBox>
          </w:ffData>
        </w:fldChar>
      </w:r>
      <w:bookmarkStart w:id="0" w:name="CaseACocher1"/>
      <w:r>
        <w:rPr>
          <w:rFonts w:ascii="Arial" w:hAnsi="Arial" w:cs="Arial"/>
          <w:b/>
        </w:rPr>
        <w:instrText xml:space="preserve"> FORMCHECKBOX </w:instrText>
      </w:r>
      <w:r w:rsidR="00190D05">
        <w:rPr>
          <w:rFonts w:ascii="Arial" w:hAnsi="Arial" w:cs="Arial"/>
          <w:b/>
        </w:rPr>
      </w:r>
      <w:r w:rsidR="00190D05">
        <w:rPr>
          <w:rFonts w:ascii="Arial" w:hAnsi="Arial" w:cs="Arial"/>
          <w:b/>
        </w:rPr>
        <w:fldChar w:fldCharType="separate"/>
      </w:r>
      <w:r>
        <w:fldChar w:fldCharType="end"/>
      </w:r>
      <w:bookmarkEnd w:id="0"/>
      <w:r>
        <w:rPr>
          <w:rFonts w:ascii="Arial" w:hAnsi="Arial" w:cs="Arial"/>
          <w:b/>
        </w:rPr>
        <w:t>Fourniture Equipement</w:t>
      </w:r>
    </w:p>
    <w:p w14:paraId="0217F0BF" w14:textId="77777777" w:rsidR="006454D0" w:rsidRDefault="006454D0" w:rsidP="006454D0">
      <w:pPr>
        <w:rPr>
          <w:rFonts w:ascii="Arial" w:hAnsi="Arial" w:cs="Arial"/>
          <w:b/>
        </w:rPr>
      </w:pPr>
      <w:r>
        <w:rPr>
          <w:rFonts w:ascii="Arial" w:hAnsi="Arial" w:cs="Arial"/>
          <w:b/>
        </w:rPr>
        <w:fldChar w:fldCharType="begin">
          <w:ffData>
            <w:name w:val="CaseACocher2"/>
            <w:enabled/>
            <w:calcOnExit w:val="0"/>
            <w:checkBox>
              <w:sizeAuto/>
              <w:default w:val="0"/>
            </w:checkBox>
          </w:ffData>
        </w:fldChar>
      </w:r>
      <w:bookmarkStart w:id="1" w:name="CaseACocher2"/>
      <w:r>
        <w:rPr>
          <w:rFonts w:ascii="Arial" w:hAnsi="Arial" w:cs="Arial"/>
          <w:b/>
        </w:rPr>
        <w:instrText xml:space="preserve"> FORMCHECKBOX </w:instrText>
      </w:r>
      <w:r w:rsidR="00190D05">
        <w:rPr>
          <w:rFonts w:ascii="Arial" w:hAnsi="Arial" w:cs="Arial"/>
          <w:b/>
        </w:rPr>
      </w:r>
      <w:r w:rsidR="00190D05">
        <w:rPr>
          <w:rFonts w:ascii="Arial" w:hAnsi="Arial" w:cs="Arial"/>
          <w:b/>
        </w:rPr>
        <w:fldChar w:fldCharType="separate"/>
      </w:r>
      <w:r>
        <w:fldChar w:fldCharType="end"/>
      </w:r>
      <w:bookmarkEnd w:id="1"/>
      <w:r>
        <w:rPr>
          <w:rFonts w:ascii="Arial" w:hAnsi="Arial" w:cs="Arial"/>
          <w:b/>
        </w:rPr>
        <w:t xml:space="preserve"> Fourniture Consommables</w:t>
      </w:r>
    </w:p>
    <w:p w14:paraId="6B7B8808" w14:textId="41127F88" w:rsidR="006454D0" w:rsidRDefault="00E775B2" w:rsidP="006454D0">
      <w:pPr>
        <w:rPr>
          <w:rFonts w:ascii="Arial" w:hAnsi="Arial" w:cs="Arial"/>
          <w:b/>
        </w:rPr>
      </w:pPr>
      <w:r>
        <w:rPr>
          <w:rFonts w:ascii="Arial" w:hAnsi="Arial" w:cs="Arial"/>
          <w:b/>
        </w:rPr>
        <w:fldChar w:fldCharType="begin">
          <w:ffData>
            <w:name w:val="CaseACocher3"/>
            <w:enabled/>
            <w:calcOnExit w:val="0"/>
            <w:checkBox>
              <w:sizeAuto/>
              <w:default w:val="1"/>
            </w:checkBox>
          </w:ffData>
        </w:fldChar>
      </w:r>
      <w:bookmarkStart w:id="2" w:name="CaseACocher3"/>
      <w:r>
        <w:rPr>
          <w:rFonts w:ascii="Arial" w:hAnsi="Arial" w:cs="Arial"/>
          <w:b/>
        </w:rPr>
        <w:instrText xml:space="preserve"> FORMCHECKBOX </w:instrText>
      </w:r>
      <w:r w:rsidR="00190D05">
        <w:rPr>
          <w:rFonts w:ascii="Arial" w:hAnsi="Arial" w:cs="Arial"/>
          <w:b/>
        </w:rPr>
      </w:r>
      <w:r w:rsidR="00190D05">
        <w:rPr>
          <w:rFonts w:ascii="Arial" w:hAnsi="Arial" w:cs="Arial"/>
          <w:b/>
        </w:rPr>
        <w:fldChar w:fldCharType="separate"/>
      </w:r>
      <w:r>
        <w:rPr>
          <w:rFonts w:ascii="Arial" w:hAnsi="Arial" w:cs="Arial"/>
          <w:b/>
        </w:rPr>
        <w:fldChar w:fldCharType="end"/>
      </w:r>
      <w:bookmarkEnd w:id="2"/>
      <w:r w:rsidR="006454D0">
        <w:rPr>
          <w:rFonts w:ascii="Arial" w:hAnsi="Arial" w:cs="Arial"/>
          <w:b/>
        </w:rPr>
        <w:t xml:space="preserve"> Prestations de services</w:t>
      </w:r>
    </w:p>
    <w:p w14:paraId="7D1E8108" w14:textId="77777777" w:rsidR="006454D0" w:rsidRDefault="006454D0" w:rsidP="006454D0">
      <w:pPr>
        <w:jc w:val="center"/>
        <w:rPr>
          <w:rFonts w:ascii="Arial" w:hAnsi="Arial" w:cs="Arial"/>
        </w:rPr>
      </w:pPr>
    </w:p>
    <w:p w14:paraId="164916DB" w14:textId="77777777" w:rsidR="006454D0" w:rsidRDefault="006454D0" w:rsidP="006454D0">
      <w:pPr>
        <w:rPr>
          <w:rFonts w:ascii="Arial" w:hAnsi="Arial" w:cs="Arial"/>
          <w:b/>
          <w:color w:val="FF0000"/>
        </w:rPr>
      </w:pPr>
    </w:p>
    <w:p w14:paraId="0CFE8848" w14:textId="77777777" w:rsidR="006454D0" w:rsidRDefault="006454D0" w:rsidP="006454D0">
      <w:pPr>
        <w:numPr>
          <w:ilvl w:val="0"/>
          <w:numId w:val="2"/>
        </w:numPr>
        <w:rPr>
          <w:rFonts w:ascii="Arial" w:hAnsi="Arial" w:cs="Arial"/>
          <w:b/>
          <w:bCs/>
          <w:color w:val="3366FF"/>
        </w:rPr>
      </w:pPr>
      <w:r>
        <w:rPr>
          <w:rFonts w:ascii="Arial" w:hAnsi="Arial" w:cs="Arial"/>
          <w:b/>
          <w:u w:val="single"/>
        </w:rPr>
        <w:t>Objet du marché</w:t>
      </w:r>
      <w:r>
        <w:rPr>
          <w:rFonts w:ascii="Arial" w:hAnsi="Arial" w:cs="Arial"/>
        </w:rPr>
        <w:t> :</w:t>
      </w:r>
      <w:r>
        <w:rPr>
          <w:rFonts w:ascii="Arial" w:hAnsi="Arial" w:cs="Arial"/>
          <w:b/>
          <w:bCs/>
          <w:color w:val="3366FF"/>
        </w:rPr>
        <w:t xml:space="preserve"> </w:t>
      </w:r>
    </w:p>
    <w:p w14:paraId="1BBEF8E4" w14:textId="77777777" w:rsidR="006454D0" w:rsidRDefault="006454D0" w:rsidP="006454D0">
      <w:pPr>
        <w:jc w:val="both"/>
        <w:rPr>
          <w:rFonts w:ascii="Arial" w:hAnsi="Arial" w:cs="Arial"/>
        </w:rPr>
      </w:pPr>
    </w:p>
    <w:p w14:paraId="085F084A" w14:textId="7109FA2F" w:rsidR="006454D0" w:rsidRDefault="006454D0" w:rsidP="000C6F05">
      <w:pPr>
        <w:jc w:val="both"/>
        <w:rPr>
          <w:rFonts w:ascii="Arial" w:hAnsi="Arial" w:cs="Arial"/>
          <w:i/>
        </w:rPr>
      </w:pPr>
      <w:r>
        <w:rPr>
          <w:rFonts w:ascii="Arial" w:hAnsi="Arial" w:cs="Arial"/>
        </w:rPr>
        <w:t xml:space="preserve">Le </w:t>
      </w:r>
      <w:r w:rsidR="008B7CBD">
        <w:rPr>
          <w:rFonts w:ascii="Arial" w:hAnsi="Arial" w:cs="Arial"/>
        </w:rPr>
        <w:t>présent marché a pour objet la réalisation de la prestation</w:t>
      </w:r>
      <w:r>
        <w:rPr>
          <w:rFonts w:ascii="Arial" w:hAnsi="Arial" w:cs="Arial"/>
        </w:rPr>
        <w:t xml:space="preserve"> de </w:t>
      </w:r>
      <w:r w:rsidR="00554A90" w:rsidRPr="006B2AF8">
        <w:rPr>
          <w:rFonts w:ascii="Arial" w:hAnsi="Arial" w:cs="Arial"/>
          <w:b/>
          <w:bCs/>
        </w:rPr>
        <w:t>Gestion de l’organisation et de la tenue du congrès international WAC-IVAS 2026</w:t>
      </w:r>
      <w:r w:rsidR="00477AFB" w:rsidRPr="006B2AF8">
        <w:rPr>
          <w:rFonts w:ascii="Arial" w:hAnsi="Arial" w:cs="Arial"/>
        </w:rPr>
        <w:t xml:space="preserve">, pour lequel nous attendons entre 250 et 300 participants. Le lieu </w:t>
      </w:r>
      <w:r w:rsidR="00537236" w:rsidRPr="006B2AF8">
        <w:rPr>
          <w:rFonts w:ascii="Arial" w:hAnsi="Arial" w:cs="Arial"/>
        </w:rPr>
        <w:t>sera</w:t>
      </w:r>
      <w:r w:rsidR="00477AFB" w:rsidRPr="006B2AF8">
        <w:rPr>
          <w:rFonts w:ascii="Arial" w:hAnsi="Arial" w:cs="Arial"/>
        </w:rPr>
        <w:t xml:space="preserve"> le Palais des Ducs de Bourgogne</w:t>
      </w:r>
      <w:r w:rsidR="00BD2B48" w:rsidRPr="006B2AF8">
        <w:rPr>
          <w:rFonts w:ascii="Arial" w:hAnsi="Arial" w:cs="Arial"/>
        </w:rPr>
        <w:t>. Le congrès se tiendra du lundi matin 29 juin 2026 au vendredi midi 3 juillet 2026 (voir programme prévisionnel joint).</w:t>
      </w:r>
      <w:r w:rsidR="00477AFB">
        <w:rPr>
          <w:rFonts w:ascii="Arial" w:hAnsi="Arial" w:cs="Arial"/>
        </w:rPr>
        <w:t xml:space="preserve"> </w:t>
      </w:r>
    </w:p>
    <w:p w14:paraId="40CDC0F8" w14:textId="77777777" w:rsidR="006454D0" w:rsidRDefault="006454D0" w:rsidP="006454D0">
      <w:pPr>
        <w:ind w:firstLine="284"/>
        <w:jc w:val="both"/>
        <w:rPr>
          <w:rFonts w:ascii="Arial" w:hAnsi="Arial" w:cs="Arial"/>
        </w:rPr>
      </w:pPr>
    </w:p>
    <w:p w14:paraId="724A2BC9" w14:textId="70F13096" w:rsidR="006454D0" w:rsidRPr="006D4C0C" w:rsidRDefault="006454D0" w:rsidP="006454D0">
      <w:pPr>
        <w:jc w:val="both"/>
        <w:rPr>
          <w:rFonts w:ascii="Arial" w:hAnsi="Arial" w:cs="Arial"/>
          <w:iCs/>
        </w:rPr>
      </w:pPr>
      <w:r>
        <w:rPr>
          <w:rFonts w:ascii="Arial" w:hAnsi="Arial" w:cs="Arial"/>
          <w:bCs/>
        </w:rPr>
        <w:t xml:space="preserve">Code CPV : </w:t>
      </w:r>
      <w:r w:rsidR="006D4C0C" w:rsidRPr="006D4C0C">
        <w:rPr>
          <w:rFonts w:ascii="Arial" w:hAnsi="Arial" w:cs="Arial"/>
          <w:iCs/>
        </w:rPr>
        <w:t>79952000-2, Services d'organisation d'événements</w:t>
      </w:r>
    </w:p>
    <w:p w14:paraId="227EAEF0" w14:textId="77777777" w:rsidR="006454D0" w:rsidRDefault="006454D0" w:rsidP="006454D0">
      <w:pPr>
        <w:jc w:val="both"/>
        <w:rPr>
          <w:rFonts w:ascii="Arial" w:hAnsi="Arial" w:cs="Arial"/>
          <w:bCs/>
        </w:rPr>
      </w:pPr>
    </w:p>
    <w:p w14:paraId="7109FCD5" w14:textId="77777777" w:rsidR="006454D0" w:rsidRDefault="006454D0" w:rsidP="006454D0">
      <w:pPr>
        <w:jc w:val="both"/>
        <w:rPr>
          <w:rFonts w:ascii="Arial" w:hAnsi="Arial" w:cs="Arial"/>
          <w:b/>
          <w:u w:val="single"/>
        </w:rPr>
      </w:pPr>
    </w:p>
    <w:p w14:paraId="27357ACE" w14:textId="26CFC24E" w:rsidR="006454D0" w:rsidRDefault="006454D0" w:rsidP="006454D0">
      <w:pPr>
        <w:jc w:val="both"/>
        <w:rPr>
          <w:rFonts w:ascii="Arial" w:hAnsi="Arial" w:cs="Arial"/>
          <w:i/>
        </w:rPr>
      </w:pPr>
      <w:r>
        <w:rPr>
          <w:rFonts w:ascii="Arial" w:hAnsi="Arial" w:cs="Arial"/>
          <w:b/>
          <w:u w:val="single"/>
        </w:rPr>
        <w:t>Caractéristiques techniques et/ou fonctionnalités attendues</w:t>
      </w:r>
      <w:r>
        <w:rPr>
          <w:rFonts w:ascii="Arial" w:hAnsi="Arial" w:cs="Arial"/>
        </w:rPr>
        <w:t xml:space="preserve"> </w:t>
      </w:r>
    </w:p>
    <w:p w14:paraId="49B4FB64" w14:textId="77777777" w:rsidR="006454D0" w:rsidRDefault="006454D0" w:rsidP="006454D0">
      <w:pPr>
        <w:jc w:val="both"/>
        <w:rPr>
          <w:rFonts w:ascii="Arial" w:hAnsi="Arial" w:cs="Arial"/>
        </w:rPr>
      </w:pPr>
    </w:p>
    <w:p w14:paraId="3F1CFAE7" w14:textId="3962756D" w:rsidR="006454D0" w:rsidRPr="006B2AF8" w:rsidRDefault="006B2AF8" w:rsidP="006454D0">
      <w:pPr>
        <w:jc w:val="both"/>
        <w:rPr>
          <w:rFonts w:ascii="Arial" w:hAnsi="Arial" w:cs="Arial"/>
          <w:bCs/>
        </w:rPr>
      </w:pPr>
      <w:r w:rsidRPr="006B2AF8">
        <w:rPr>
          <w:rFonts w:ascii="Arial" w:hAnsi="Arial" w:cs="Arial"/>
          <w:bCs/>
        </w:rPr>
        <w:t>La prestation de service doit comprendre</w:t>
      </w:r>
      <w:r>
        <w:rPr>
          <w:rFonts w:ascii="Arial" w:hAnsi="Arial" w:cs="Arial"/>
          <w:bCs/>
        </w:rPr>
        <w:t> :</w:t>
      </w:r>
    </w:p>
    <w:p w14:paraId="633469D7" w14:textId="77777777" w:rsidR="002764D2" w:rsidRPr="00BD2B48" w:rsidRDefault="002764D2" w:rsidP="002764D2">
      <w:pPr>
        <w:jc w:val="both"/>
        <w:rPr>
          <w:rFonts w:ascii="Arial" w:hAnsi="Arial" w:cs="Arial"/>
          <w:i/>
          <w:sz w:val="22"/>
          <w:szCs w:val="22"/>
          <w:highlight w:val="cyan"/>
        </w:rPr>
      </w:pPr>
    </w:p>
    <w:p w14:paraId="1D33D4DE" w14:textId="02AEE14E" w:rsidR="002764D2" w:rsidRPr="006B2AF8" w:rsidRDefault="002764D2" w:rsidP="006B2AF8">
      <w:pPr>
        <w:pStyle w:val="Paragraphedeliste"/>
        <w:numPr>
          <w:ilvl w:val="0"/>
          <w:numId w:val="16"/>
        </w:numPr>
        <w:jc w:val="both"/>
        <w:rPr>
          <w:rFonts w:ascii="Arial" w:hAnsi="Arial" w:cs="Arial"/>
          <w:sz w:val="20"/>
          <w:szCs w:val="20"/>
          <w:u w:val="single"/>
        </w:rPr>
      </w:pPr>
      <w:r w:rsidRPr="006B2AF8">
        <w:rPr>
          <w:rFonts w:ascii="Arial" w:hAnsi="Arial" w:cs="Arial"/>
          <w:sz w:val="20"/>
          <w:szCs w:val="20"/>
          <w:u w:val="single"/>
        </w:rPr>
        <w:t>Gestion technique de l’évènement (5 jours), incluant :</w:t>
      </w:r>
    </w:p>
    <w:p w14:paraId="38C4855D" w14:textId="33A9A043" w:rsidR="002764D2" w:rsidRPr="006B2AF8" w:rsidRDefault="002764D2" w:rsidP="002764D2">
      <w:pPr>
        <w:pStyle w:val="Paragraphedeliste"/>
        <w:numPr>
          <w:ilvl w:val="0"/>
          <w:numId w:val="15"/>
        </w:numPr>
        <w:jc w:val="both"/>
        <w:rPr>
          <w:rFonts w:ascii="Arial" w:eastAsia="Times New Roman" w:hAnsi="Arial" w:cs="Arial"/>
          <w:sz w:val="20"/>
          <w:szCs w:val="20"/>
          <w:lang w:eastAsia="fr-FR"/>
        </w:rPr>
      </w:pPr>
      <w:r w:rsidRPr="006B2AF8">
        <w:rPr>
          <w:rFonts w:ascii="Arial" w:eastAsia="Times New Roman" w:hAnsi="Arial" w:cs="Arial"/>
          <w:sz w:val="20"/>
          <w:szCs w:val="20"/>
          <w:lang w:eastAsia="fr-FR"/>
        </w:rPr>
        <w:t xml:space="preserve">La fourniture de mobilier scénique </w:t>
      </w:r>
    </w:p>
    <w:p w14:paraId="25B2F96F" w14:textId="2F9EC1E1" w:rsidR="002764D2" w:rsidRPr="006B2AF8" w:rsidRDefault="002764D2" w:rsidP="002764D2">
      <w:pPr>
        <w:pStyle w:val="Paragraphedeliste"/>
        <w:numPr>
          <w:ilvl w:val="0"/>
          <w:numId w:val="15"/>
        </w:numPr>
        <w:jc w:val="both"/>
        <w:rPr>
          <w:rFonts w:ascii="Arial" w:eastAsia="Times New Roman" w:hAnsi="Arial" w:cs="Arial"/>
          <w:sz w:val="20"/>
          <w:szCs w:val="20"/>
          <w:lang w:eastAsia="fr-FR"/>
        </w:rPr>
      </w:pPr>
      <w:r w:rsidRPr="006B2AF8">
        <w:rPr>
          <w:rFonts w:ascii="Arial" w:eastAsia="Times New Roman" w:hAnsi="Arial" w:cs="Arial"/>
          <w:sz w:val="20"/>
          <w:szCs w:val="20"/>
          <w:lang w:eastAsia="fr-FR"/>
        </w:rPr>
        <w:t>Un poste vidéo pour gestion de projections de supports de conférence (salle principa</w:t>
      </w:r>
      <w:r w:rsidR="00477AFB" w:rsidRPr="006B2AF8">
        <w:rPr>
          <w:rFonts w:ascii="Arial" w:eastAsia="Times New Roman" w:hAnsi="Arial" w:cs="Arial"/>
          <w:sz w:val="20"/>
          <w:szCs w:val="20"/>
          <w:lang w:eastAsia="fr-FR"/>
        </w:rPr>
        <w:t>l</w:t>
      </w:r>
      <w:r w:rsidRPr="006B2AF8">
        <w:rPr>
          <w:rFonts w:ascii="Arial" w:eastAsia="Times New Roman" w:hAnsi="Arial" w:cs="Arial"/>
          <w:sz w:val="20"/>
          <w:szCs w:val="20"/>
          <w:lang w:eastAsia="fr-FR"/>
        </w:rPr>
        <w:t>e)</w:t>
      </w:r>
    </w:p>
    <w:p w14:paraId="77DBC9C8" w14:textId="6663E21F" w:rsidR="002764D2" w:rsidRPr="006B2AF8" w:rsidRDefault="002764D2" w:rsidP="002764D2">
      <w:pPr>
        <w:pStyle w:val="Paragraphedeliste"/>
        <w:numPr>
          <w:ilvl w:val="0"/>
          <w:numId w:val="15"/>
        </w:numPr>
        <w:jc w:val="both"/>
        <w:rPr>
          <w:rFonts w:ascii="Arial" w:eastAsia="Times New Roman" w:hAnsi="Arial" w:cs="Arial"/>
          <w:sz w:val="20"/>
          <w:szCs w:val="20"/>
          <w:lang w:eastAsia="fr-FR"/>
        </w:rPr>
      </w:pPr>
      <w:r w:rsidRPr="006B2AF8">
        <w:rPr>
          <w:rFonts w:ascii="Arial" w:eastAsia="Times New Roman" w:hAnsi="Arial" w:cs="Arial"/>
          <w:sz w:val="20"/>
          <w:szCs w:val="20"/>
          <w:lang w:eastAsia="fr-FR"/>
        </w:rPr>
        <w:t xml:space="preserve">Un poste vidéo pour </w:t>
      </w:r>
      <w:r w:rsidR="00477AFB" w:rsidRPr="006B2AF8">
        <w:rPr>
          <w:rFonts w:ascii="Arial" w:eastAsia="Times New Roman" w:hAnsi="Arial" w:cs="Arial"/>
          <w:sz w:val="20"/>
          <w:szCs w:val="20"/>
          <w:lang w:eastAsia="fr-FR"/>
        </w:rPr>
        <w:t>répétition dans une salle secondaire</w:t>
      </w:r>
    </w:p>
    <w:p w14:paraId="4C7A8A5D" w14:textId="0CF89417" w:rsidR="00477AFB" w:rsidRPr="006B2AF8" w:rsidRDefault="00477AFB" w:rsidP="002764D2">
      <w:pPr>
        <w:pStyle w:val="Paragraphedeliste"/>
        <w:numPr>
          <w:ilvl w:val="0"/>
          <w:numId w:val="15"/>
        </w:numPr>
        <w:jc w:val="both"/>
        <w:rPr>
          <w:rFonts w:ascii="Arial" w:eastAsia="Times New Roman" w:hAnsi="Arial" w:cs="Arial"/>
          <w:sz w:val="20"/>
          <w:szCs w:val="20"/>
          <w:lang w:eastAsia="fr-FR"/>
        </w:rPr>
      </w:pPr>
      <w:r w:rsidRPr="006B2AF8">
        <w:rPr>
          <w:rFonts w:ascii="Arial" w:eastAsia="Times New Roman" w:hAnsi="Arial" w:cs="Arial"/>
          <w:sz w:val="20"/>
          <w:szCs w:val="20"/>
          <w:lang w:eastAsia="fr-FR"/>
        </w:rPr>
        <w:lastRenderedPageBreak/>
        <w:t>Un poste d’éclairage</w:t>
      </w:r>
    </w:p>
    <w:p w14:paraId="75ECE291" w14:textId="58E37509" w:rsidR="00477AFB" w:rsidRPr="006B2AF8" w:rsidRDefault="00477AFB" w:rsidP="002764D2">
      <w:pPr>
        <w:pStyle w:val="Paragraphedeliste"/>
        <w:numPr>
          <w:ilvl w:val="0"/>
          <w:numId w:val="15"/>
        </w:numPr>
        <w:jc w:val="both"/>
        <w:rPr>
          <w:rFonts w:ascii="Arial" w:eastAsia="Times New Roman" w:hAnsi="Arial" w:cs="Arial"/>
          <w:sz w:val="20"/>
          <w:szCs w:val="20"/>
          <w:lang w:eastAsia="fr-FR"/>
        </w:rPr>
      </w:pPr>
      <w:r w:rsidRPr="006B2AF8">
        <w:rPr>
          <w:rFonts w:ascii="Arial" w:eastAsia="Times New Roman" w:hAnsi="Arial" w:cs="Arial"/>
          <w:sz w:val="20"/>
          <w:szCs w:val="20"/>
          <w:lang w:eastAsia="fr-FR"/>
        </w:rPr>
        <w:t>Un poste de sonorisation (salle principale)</w:t>
      </w:r>
    </w:p>
    <w:p w14:paraId="1124A0EB" w14:textId="68F8284A" w:rsidR="00477AFB" w:rsidRPr="006B2AF8" w:rsidRDefault="00477AFB" w:rsidP="002764D2">
      <w:pPr>
        <w:pStyle w:val="Paragraphedeliste"/>
        <w:numPr>
          <w:ilvl w:val="0"/>
          <w:numId w:val="15"/>
        </w:numPr>
        <w:jc w:val="both"/>
        <w:rPr>
          <w:rFonts w:ascii="Arial" w:eastAsia="Times New Roman" w:hAnsi="Arial" w:cs="Arial"/>
          <w:sz w:val="20"/>
          <w:szCs w:val="20"/>
          <w:lang w:eastAsia="fr-FR"/>
        </w:rPr>
      </w:pPr>
      <w:r w:rsidRPr="006B2AF8">
        <w:rPr>
          <w:rFonts w:ascii="Arial" w:eastAsia="Times New Roman" w:hAnsi="Arial" w:cs="Arial"/>
          <w:sz w:val="20"/>
          <w:szCs w:val="20"/>
          <w:lang w:eastAsia="fr-FR"/>
        </w:rPr>
        <w:t>Un poste de sonorisation (rappel, salle secondaire)</w:t>
      </w:r>
    </w:p>
    <w:p w14:paraId="49DC8F26" w14:textId="06E75BF7" w:rsidR="00477AFB" w:rsidRPr="006B2AF8" w:rsidRDefault="00477AFB" w:rsidP="002764D2">
      <w:pPr>
        <w:pStyle w:val="Paragraphedeliste"/>
        <w:numPr>
          <w:ilvl w:val="0"/>
          <w:numId w:val="15"/>
        </w:numPr>
        <w:jc w:val="both"/>
        <w:rPr>
          <w:rFonts w:ascii="Arial" w:eastAsia="Times New Roman" w:hAnsi="Arial" w:cs="Arial"/>
          <w:sz w:val="20"/>
          <w:szCs w:val="20"/>
          <w:lang w:eastAsia="fr-FR"/>
        </w:rPr>
      </w:pPr>
      <w:r w:rsidRPr="006B2AF8">
        <w:rPr>
          <w:rFonts w:ascii="Arial" w:eastAsia="Times New Roman" w:hAnsi="Arial" w:cs="Arial"/>
          <w:sz w:val="20"/>
          <w:szCs w:val="20"/>
          <w:lang w:eastAsia="fr-FR"/>
        </w:rPr>
        <w:t>Techniciens pour montage, démontage et exploitation</w:t>
      </w:r>
    </w:p>
    <w:p w14:paraId="2A40352D" w14:textId="07836BE9" w:rsidR="00477AFB" w:rsidRDefault="00477AFB" w:rsidP="002764D2">
      <w:pPr>
        <w:pStyle w:val="Paragraphedeliste"/>
        <w:numPr>
          <w:ilvl w:val="0"/>
          <w:numId w:val="15"/>
        </w:numPr>
        <w:jc w:val="both"/>
        <w:rPr>
          <w:rFonts w:ascii="Arial" w:eastAsia="Times New Roman" w:hAnsi="Arial" w:cs="Arial"/>
          <w:sz w:val="20"/>
          <w:szCs w:val="20"/>
          <w:lang w:eastAsia="fr-FR"/>
        </w:rPr>
      </w:pPr>
      <w:r w:rsidRPr="006B2AF8">
        <w:rPr>
          <w:rFonts w:ascii="Arial" w:eastAsia="Times New Roman" w:hAnsi="Arial" w:cs="Arial"/>
          <w:sz w:val="20"/>
          <w:szCs w:val="20"/>
          <w:lang w:eastAsia="fr-FR"/>
        </w:rPr>
        <w:t xml:space="preserve">Régie </w:t>
      </w:r>
      <w:r w:rsidR="00B276FE" w:rsidRPr="006B2AF8">
        <w:rPr>
          <w:rFonts w:ascii="Arial" w:eastAsia="Times New Roman" w:hAnsi="Arial" w:cs="Arial"/>
          <w:sz w:val="20"/>
          <w:szCs w:val="20"/>
          <w:lang w:eastAsia="fr-FR"/>
        </w:rPr>
        <w:t>(personnel nécessaire)</w:t>
      </w:r>
    </w:p>
    <w:p w14:paraId="57CF7121" w14:textId="77777777" w:rsidR="006B2AF8" w:rsidRPr="006B2AF8" w:rsidRDefault="006B2AF8" w:rsidP="00016D29">
      <w:pPr>
        <w:pStyle w:val="Paragraphedeliste"/>
        <w:jc w:val="both"/>
        <w:rPr>
          <w:rFonts w:ascii="Arial" w:eastAsia="Times New Roman" w:hAnsi="Arial" w:cs="Arial"/>
          <w:sz w:val="20"/>
          <w:szCs w:val="20"/>
          <w:lang w:eastAsia="fr-FR"/>
        </w:rPr>
      </w:pPr>
    </w:p>
    <w:p w14:paraId="7F9C7213" w14:textId="0F6033BD" w:rsidR="00B276FE" w:rsidRPr="006B2AF8" w:rsidRDefault="00477AFB" w:rsidP="006B2AF8">
      <w:pPr>
        <w:pStyle w:val="Paragraphedeliste"/>
        <w:numPr>
          <w:ilvl w:val="0"/>
          <w:numId w:val="16"/>
        </w:numPr>
        <w:jc w:val="both"/>
        <w:rPr>
          <w:rFonts w:ascii="Arial" w:hAnsi="Arial" w:cs="Arial"/>
          <w:sz w:val="20"/>
          <w:szCs w:val="20"/>
          <w:u w:val="single"/>
        </w:rPr>
      </w:pPr>
      <w:r w:rsidRPr="006B2AF8">
        <w:rPr>
          <w:rFonts w:ascii="Arial" w:hAnsi="Arial" w:cs="Arial"/>
          <w:sz w:val="20"/>
          <w:szCs w:val="20"/>
          <w:u w:val="single"/>
        </w:rPr>
        <w:t>Gestion de la soirée de gala (</w:t>
      </w:r>
      <w:r w:rsidR="00BD2B48" w:rsidRPr="006B2AF8">
        <w:rPr>
          <w:rFonts w:ascii="Arial" w:hAnsi="Arial" w:cs="Arial"/>
          <w:sz w:val="20"/>
          <w:szCs w:val="20"/>
          <w:u w:val="single"/>
        </w:rPr>
        <w:t xml:space="preserve">soir du </w:t>
      </w:r>
      <w:r w:rsidRPr="006B2AF8">
        <w:rPr>
          <w:rFonts w:ascii="Arial" w:hAnsi="Arial" w:cs="Arial"/>
          <w:sz w:val="20"/>
          <w:szCs w:val="20"/>
          <w:u w:val="single"/>
        </w:rPr>
        <w:t>jour 4), incluant :</w:t>
      </w:r>
    </w:p>
    <w:p w14:paraId="25683ACF" w14:textId="585A4C29" w:rsidR="00477AFB" w:rsidRPr="006B2AF8" w:rsidRDefault="00477AFB" w:rsidP="00477AFB">
      <w:pPr>
        <w:pStyle w:val="Paragraphedeliste"/>
        <w:numPr>
          <w:ilvl w:val="0"/>
          <w:numId w:val="15"/>
        </w:numPr>
        <w:jc w:val="both"/>
        <w:rPr>
          <w:rFonts w:ascii="Arial" w:eastAsia="Times New Roman" w:hAnsi="Arial" w:cs="Arial"/>
          <w:sz w:val="20"/>
          <w:szCs w:val="20"/>
          <w:lang w:eastAsia="fr-FR"/>
        </w:rPr>
      </w:pPr>
      <w:r w:rsidRPr="006B2AF8">
        <w:rPr>
          <w:rFonts w:ascii="Arial" w:eastAsia="Times New Roman" w:hAnsi="Arial" w:cs="Arial"/>
          <w:sz w:val="20"/>
          <w:szCs w:val="20"/>
          <w:lang w:eastAsia="fr-FR"/>
        </w:rPr>
        <w:t>Réservation et organisation de la venue</w:t>
      </w:r>
      <w:r w:rsidR="00BD2B48" w:rsidRPr="006B2AF8">
        <w:rPr>
          <w:rFonts w:ascii="Arial" w:eastAsia="Times New Roman" w:hAnsi="Arial" w:cs="Arial"/>
          <w:sz w:val="20"/>
          <w:szCs w:val="20"/>
          <w:lang w:eastAsia="fr-FR"/>
        </w:rPr>
        <w:t xml:space="preserve"> sur site</w:t>
      </w:r>
    </w:p>
    <w:p w14:paraId="3353578B" w14:textId="34A4863D" w:rsidR="00B276FE" w:rsidRPr="006B2AF8" w:rsidRDefault="00B276FE" w:rsidP="00B276FE">
      <w:pPr>
        <w:pStyle w:val="Paragraphedeliste"/>
        <w:numPr>
          <w:ilvl w:val="0"/>
          <w:numId w:val="15"/>
        </w:numPr>
        <w:jc w:val="both"/>
        <w:rPr>
          <w:rFonts w:ascii="Arial" w:eastAsia="Times New Roman" w:hAnsi="Arial" w:cs="Arial"/>
          <w:sz w:val="20"/>
          <w:szCs w:val="20"/>
          <w:lang w:eastAsia="fr-FR"/>
        </w:rPr>
      </w:pPr>
      <w:r w:rsidRPr="006B2AF8">
        <w:rPr>
          <w:rFonts w:ascii="Arial" w:eastAsia="Times New Roman" w:hAnsi="Arial" w:cs="Arial"/>
          <w:sz w:val="20"/>
          <w:szCs w:val="20"/>
          <w:lang w:eastAsia="fr-FR"/>
        </w:rPr>
        <w:t>Prestation traiteur</w:t>
      </w:r>
      <w:r w:rsidR="00537236" w:rsidRPr="006B2AF8">
        <w:rPr>
          <w:rFonts w:ascii="Arial" w:eastAsia="Times New Roman" w:hAnsi="Arial" w:cs="Arial"/>
          <w:sz w:val="20"/>
          <w:szCs w:val="20"/>
          <w:lang w:eastAsia="fr-FR"/>
        </w:rPr>
        <w:t xml:space="preserve"> (hors vins)</w:t>
      </w:r>
    </w:p>
    <w:p w14:paraId="4297A70E" w14:textId="4C33F4A0" w:rsidR="00537236" w:rsidRDefault="00537236" w:rsidP="00B276FE">
      <w:pPr>
        <w:pStyle w:val="Paragraphedeliste"/>
        <w:numPr>
          <w:ilvl w:val="0"/>
          <w:numId w:val="15"/>
        </w:numPr>
        <w:jc w:val="both"/>
        <w:rPr>
          <w:rFonts w:ascii="Arial" w:eastAsia="Times New Roman" w:hAnsi="Arial" w:cs="Arial"/>
          <w:sz w:val="20"/>
          <w:szCs w:val="20"/>
          <w:lang w:eastAsia="fr-FR"/>
        </w:rPr>
      </w:pPr>
      <w:r w:rsidRPr="006B2AF8">
        <w:rPr>
          <w:rFonts w:ascii="Arial" w:eastAsia="Times New Roman" w:hAnsi="Arial" w:cs="Arial"/>
          <w:sz w:val="20"/>
          <w:szCs w:val="20"/>
          <w:lang w:eastAsia="fr-FR"/>
        </w:rPr>
        <w:t>Proposition d’animation</w:t>
      </w:r>
    </w:p>
    <w:p w14:paraId="003C7EB6" w14:textId="77777777" w:rsidR="006B2AF8" w:rsidRPr="006B2AF8" w:rsidRDefault="006B2AF8" w:rsidP="00016D29">
      <w:pPr>
        <w:pStyle w:val="Paragraphedeliste"/>
        <w:jc w:val="both"/>
        <w:rPr>
          <w:rFonts w:ascii="Arial" w:eastAsia="Times New Roman" w:hAnsi="Arial" w:cs="Arial"/>
          <w:sz w:val="20"/>
          <w:szCs w:val="20"/>
          <w:lang w:eastAsia="fr-FR"/>
        </w:rPr>
      </w:pPr>
    </w:p>
    <w:p w14:paraId="6D5E0E2C" w14:textId="799AECF9" w:rsidR="006454D0" w:rsidRPr="006B2AF8" w:rsidRDefault="00B276FE" w:rsidP="006B2AF8">
      <w:pPr>
        <w:pStyle w:val="Paragraphedeliste"/>
        <w:numPr>
          <w:ilvl w:val="0"/>
          <w:numId w:val="16"/>
        </w:numPr>
        <w:jc w:val="both"/>
        <w:rPr>
          <w:rFonts w:ascii="Arial" w:hAnsi="Arial" w:cs="Arial"/>
          <w:sz w:val="20"/>
          <w:szCs w:val="20"/>
          <w:u w:val="single"/>
        </w:rPr>
      </w:pPr>
      <w:r w:rsidRPr="006B2AF8">
        <w:rPr>
          <w:rFonts w:ascii="Arial" w:hAnsi="Arial" w:cs="Arial"/>
          <w:sz w:val="20"/>
          <w:szCs w:val="20"/>
          <w:u w:val="single"/>
        </w:rPr>
        <w:t>Restauration durant tout le congrès</w:t>
      </w:r>
      <w:r w:rsidR="00537236" w:rsidRPr="006B2AF8">
        <w:rPr>
          <w:rFonts w:ascii="Arial" w:hAnsi="Arial" w:cs="Arial"/>
          <w:sz w:val="20"/>
          <w:szCs w:val="20"/>
          <w:u w:val="single"/>
        </w:rPr>
        <w:t xml:space="preserve"> (hors vins)</w:t>
      </w:r>
      <w:r w:rsidRPr="006B2AF8">
        <w:rPr>
          <w:rFonts w:ascii="Arial" w:hAnsi="Arial" w:cs="Arial"/>
          <w:sz w:val="20"/>
          <w:szCs w:val="20"/>
          <w:u w:val="single"/>
        </w:rPr>
        <w:t>, incluant :</w:t>
      </w:r>
    </w:p>
    <w:p w14:paraId="1DC3DC67" w14:textId="137B6601" w:rsidR="00B276FE" w:rsidRPr="006B2AF8" w:rsidRDefault="00B276FE" w:rsidP="00B276FE">
      <w:pPr>
        <w:pStyle w:val="Paragraphedeliste"/>
        <w:numPr>
          <w:ilvl w:val="0"/>
          <w:numId w:val="15"/>
        </w:numPr>
        <w:jc w:val="both"/>
        <w:rPr>
          <w:rFonts w:ascii="Arial" w:eastAsia="Times New Roman" w:hAnsi="Arial" w:cs="Arial"/>
          <w:sz w:val="20"/>
          <w:szCs w:val="20"/>
          <w:lang w:eastAsia="fr-FR"/>
        </w:rPr>
      </w:pPr>
      <w:r w:rsidRPr="006B2AF8">
        <w:rPr>
          <w:rFonts w:ascii="Arial" w:eastAsia="Times New Roman" w:hAnsi="Arial" w:cs="Arial"/>
          <w:sz w:val="20"/>
          <w:szCs w:val="20"/>
          <w:lang w:eastAsia="fr-FR"/>
        </w:rPr>
        <w:t>Café d’accueil lundi après-midi</w:t>
      </w:r>
    </w:p>
    <w:p w14:paraId="5810CB56" w14:textId="2F89170D" w:rsidR="00B276FE" w:rsidRPr="006B2AF8" w:rsidRDefault="00B276FE" w:rsidP="00B276FE">
      <w:pPr>
        <w:pStyle w:val="Paragraphedeliste"/>
        <w:numPr>
          <w:ilvl w:val="0"/>
          <w:numId w:val="15"/>
        </w:numPr>
        <w:jc w:val="both"/>
        <w:rPr>
          <w:rFonts w:ascii="Arial" w:eastAsia="Times New Roman" w:hAnsi="Arial" w:cs="Arial"/>
          <w:sz w:val="20"/>
          <w:szCs w:val="20"/>
          <w:lang w:eastAsia="fr-FR"/>
        </w:rPr>
      </w:pPr>
      <w:r w:rsidRPr="006B2AF8">
        <w:rPr>
          <w:rFonts w:ascii="Arial" w:eastAsia="Times New Roman" w:hAnsi="Arial" w:cs="Arial"/>
          <w:sz w:val="20"/>
          <w:szCs w:val="20"/>
          <w:lang w:eastAsia="fr-FR"/>
        </w:rPr>
        <w:t>7 pauses café</w:t>
      </w:r>
    </w:p>
    <w:p w14:paraId="51D902F6" w14:textId="6071975E" w:rsidR="00B276FE" w:rsidRPr="006B2AF8" w:rsidRDefault="00537236" w:rsidP="00B276FE">
      <w:pPr>
        <w:pStyle w:val="Paragraphedeliste"/>
        <w:numPr>
          <w:ilvl w:val="0"/>
          <w:numId w:val="15"/>
        </w:numPr>
        <w:jc w:val="both"/>
        <w:rPr>
          <w:rFonts w:ascii="Arial" w:eastAsia="Times New Roman" w:hAnsi="Arial" w:cs="Arial"/>
          <w:sz w:val="20"/>
          <w:szCs w:val="20"/>
          <w:lang w:eastAsia="fr-FR"/>
        </w:rPr>
      </w:pPr>
      <w:r w:rsidRPr="006B2AF8">
        <w:rPr>
          <w:rFonts w:ascii="Arial" w:eastAsia="Times New Roman" w:hAnsi="Arial" w:cs="Arial"/>
          <w:sz w:val="20"/>
          <w:szCs w:val="20"/>
          <w:lang w:eastAsia="fr-FR"/>
        </w:rPr>
        <w:t>3</w:t>
      </w:r>
      <w:r w:rsidR="00B276FE" w:rsidRPr="006B2AF8">
        <w:rPr>
          <w:rFonts w:ascii="Arial" w:eastAsia="Times New Roman" w:hAnsi="Arial" w:cs="Arial"/>
          <w:sz w:val="20"/>
          <w:szCs w:val="20"/>
          <w:lang w:eastAsia="fr-FR"/>
        </w:rPr>
        <w:t xml:space="preserve"> cocktails déjeunatoires (mange-debout)</w:t>
      </w:r>
    </w:p>
    <w:p w14:paraId="6B582135" w14:textId="323CB5E1" w:rsidR="006454D0" w:rsidRPr="006B2AF8" w:rsidRDefault="00B276FE" w:rsidP="006B2AF8">
      <w:pPr>
        <w:pStyle w:val="Paragraphedeliste"/>
        <w:numPr>
          <w:ilvl w:val="0"/>
          <w:numId w:val="15"/>
        </w:numPr>
        <w:jc w:val="both"/>
        <w:rPr>
          <w:rFonts w:ascii="Arial" w:eastAsia="Times New Roman" w:hAnsi="Arial" w:cs="Arial"/>
          <w:sz w:val="20"/>
          <w:szCs w:val="20"/>
          <w:lang w:eastAsia="fr-FR"/>
        </w:rPr>
      </w:pPr>
      <w:r w:rsidRPr="006B2AF8">
        <w:rPr>
          <w:rFonts w:ascii="Arial" w:eastAsia="Times New Roman" w:hAnsi="Arial" w:cs="Arial"/>
          <w:sz w:val="20"/>
          <w:szCs w:val="20"/>
          <w:lang w:eastAsia="fr-FR"/>
        </w:rPr>
        <w:t>1 cocktail apéritif (Welcome party)</w:t>
      </w:r>
    </w:p>
    <w:p w14:paraId="2EFECE50" w14:textId="2B031CF0" w:rsidR="006454D0" w:rsidRDefault="006454D0" w:rsidP="00016D29">
      <w:pPr>
        <w:jc w:val="both"/>
        <w:rPr>
          <w:rFonts w:ascii="Arial" w:hAnsi="Arial" w:cs="Arial"/>
        </w:rPr>
      </w:pPr>
    </w:p>
    <w:p w14:paraId="3179EE1E" w14:textId="3F12480F" w:rsidR="00016D29" w:rsidRDefault="00016D29" w:rsidP="00016D29">
      <w:pPr>
        <w:jc w:val="both"/>
        <w:rPr>
          <w:rFonts w:ascii="Arial" w:hAnsi="Arial" w:cs="Arial"/>
        </w:rPr>
      </w:pPr>
      <w:r w:rsidRPr="00016D29">
        <w:rPr>
          <w:rFonts w:ascii="Arial" w:hAnsi="Arial" w:cs="Arial"/>
        </w:rPr>
        <w:t>Pour ce faire, il assure une mission de conseil, de coordination, de conception et de réalisation des prestations, en faisant preuve de souplesse et réactivité.</w:t>
      </w:r>
    </w:p>
    <w:p w14:paraId="49DA9D43" w14:textId="77777777" w:rsidR="006D4C0C" w:rsidRDefault="006D4C0C" w:rsidP="00016D29">
      <w:pPr>
        <w:jc w:val="both"/>
        <w:rPr>
          <w:rFonts w:ascii="Arial" w:hAnsi="Arial" w:cs="Arial"/>
        </w:rPr>
      </w:pPr>
    </w:p>
    <w:p w14:paraId="5EAB054B" w14:textId="7296B335" w:rsidR="006D4C0C" w:rsidRPr="00016D29" w:rsidRDefault="006D4C0C" w:rsidP="00016D29">
      <w:pPr>
        <w:jc w:val="both"/>
        <w:rPr>
          <w:rFonts w:ascii="Arial" w:hAnsi="Arial" w:cs="Arial"/>
        </w:rPr>
      </w:pPr>
      <w:r>
        <w:rPr>
          <w:rFonts w:ascii="Arial" w:hAnsi="Arial" w:cs="Arial"/>
        </w:rPr>
        <w:t>Le choix définitif des prestataires (traiteur, animation…) appartient à l’Université Bourgogne Europe, sur proposition du titulaire du marché.</w:t>
      </w:r>
    </w:p>
    <w:p w14:paraId="3B63360D" w14:textId="636653A1" w:rsidR="00016D29" w:rsidRDefault="00016D29" w:rsidP="00016D29">
      <w:pPr>
        <w:jc w:val="both"/>
        <w:rPr>
          <w:rFonts w:ascii="Arial" w:hAnsi="Arial" w:cs="Arial"/>
        </w:rPr>
      </w:pPr>
    </w:p>
    <w:p w14:paraId="68DB7E28" w14:textId="342A2368" w:rsidR="00016D29" w:rsidRDefault="00016D29" w:rsidP="00016D29">
      <w:pPr>
        <w:suppressAutoHyphens w:val="0"/>
        <w:autoSpaceDE w:val="0"/>
        <w:autoSpaceDN w:val="0"/>
        <w:adjustRightInd w:val="0"/>
        <w:jc w:val="both"/>
        <w:rPr>
          <w:rFonts w:ascii="Arial" w:hAnsi="Arial" w:cs="Arial"/>
        </w:rPr>
      </w:pPr>
      <w:r w:rsidRPr="00016D29">
        <w:rPr>
          <w:rFonts w:ascii="Arial" w:hAnsi="Arial" w:cs="Arial"/>
        </w:rPr>
        <w:t xml:space="preserve">Le titulaire s’engage à remettre un bilan au représentant de la personne publique dans les 10 jours ouvrés suivant l’événement, comportant les points suivants : </w:t>
      </w:r>
    </w:p>
    <w:p w14:paraId="4F9D2BB7" w14:textId="77777777" w:rsidR="00016D29" w:rsidRPr="00016D29" w:rsidRDefault="00016D29" w:rsidP="00016D29">
      <w:pPr>
        <w:suppressAutoHyphens w:val="0"/>
        <w:autoSpaceDE w:val="0"/>
        <w:autoSpaceDN w:val="0"/>
        <w:adjustRightInd w:val="0"/>
        <w:jc w:val="both"/>
        <w:rPr>
          <w:rFonts w:ascii="Arial" w:hAnsi="Arial" w:cs="Arial"/>
        </w:rPr>
      </w:pPr>
    </w:p>
    <w:p w14:paraId="4783C063" w14:textId="77777777" w:rsidR="00016D29" w:rsidRPr="00016D29" w:rsidRDefault="00016D29" w:rsidP="00016D29">
      <w:pPr>
        <w:suppressAutoHyphens w:val="0"/>
        <w:autoSpaceDE w:val="0"/>
        <w:autoSpaceDN w:val="0"/>
        <w:adjustRightInd w:val="0"/>
        <w:jc w:val="both"/>
        <w:rPr>
          <w:rFonts w:ascii="Arial" w:hAnsi="Arial" w:cs="Arial"/>
        </w:rPr>
      </w:pPr>
      <w:r w:rsidRPr="00016D29">
        <w:rPr>
          <w:rFonts w:ascii="Arial" w:hAnsi="Arial" w:cs="Arial"/>
        </w:rPr>
        <w:t xml:space="preserve">Points quantitatifs (format Excel) : nombre d’inscrits, nombre de présents, typologie des publics ; </w:t>
      </w:r>
    </w:p>
    <w:p w14:paraId="14106348" w14:textId="77777777" w:rsidR="00016D29" w:rsidRDefault="00016D29" w:rsidP="00016D29">
      <w:pPr>
        <w:jc w:val="both"/>
        <w:rPr>
          <w:rFonts w:ascii="Arial" w:hAnsi="Arial" w:cs="Arial"/>
        </w:rPr>
      </w:pPr>
    </w:p>
    <w:p w14:paraId="67A330C3" w14:textId="53BD827E" w:rsidR="00016D29" w:rsidRDefault="00016D29" w:rsidP="00016D29">
      <w:pPr>
        <w:jc w:val="both"/>
        <w:rPr>
          <w:rFonts w:ascii="Arial" w:hAnsi="Arial" w:cs="Arial"/>
        </w:rPr>
      </w:pPr>
      <w:r w:rsidRPr="00016D29">
        <w:rPr>
          <w:rFonts w:ascii="Arial" w:hAnsi="Arial" w:cs="Arial"/>
        </w:rPr>
        <w:t xml:space="preserve">Points qualitatifs : les points saillants de l’événement (respect du timing, gestion des participants, etc.), les éventuelles difficultés rencontrées en amont et pendant l’événement, les pistes d’amélioration et recommandations pour les événements futurs. </w:t>
      </w:r>
    </w:p>
    <w:p w14:paraId="4CFA2A00" w14:textId="32857D79" w:rsidR="00016D29" w:rsidRDefault="00016D29" w:rsidP="00016D29">
      <w:pPr>
        <w:jc w:val="both"/>
        <w:rPr>
          <w:rFonts w:ascii="Arial" w:hAnsi="Arial" w:cs="Arial"/>
        </w:rPr>
      </w:pPr>
    </w:p>
    <w:p w14:paraId="462B4AB9" w14:textId="77777777" w:rsidR="00EA1EF1" w:rsidRDefault="00EA1EF1" w:rsidP="00016D29">
      <w:pPr>
        <w:jc w:val="both"/>
        <w:rPr>
          <w:rFonts w:ascii="Arial" w:hAnsi="Arial" w:cs="Arial"/>
        </w:rPr>
      </w:pPr>
    </w:p>
    <w:p w14:paraId="003DA7D0" w14:textId="77777777" w:rsidR="006454D0" w:rsidRPr="003553FD" w:rsidRDefault="006454D0" w:rsidP="00924AD9">
      <w:pPr>
        <w:pStyle w:val="Paragraphedeliste"/>
        <w:numPr>
          <w:ilvl w:val="0"/>
          <w:numId w:val="2"/>
        </w:numPr>
        <w:rPr>
          <w:rFonts w:ascii="Arial" w:hAnsi="Arial" w:cs="Arial"/>
          <w:b/>
          <w:sz w:val="20"/>
          <w:szCs w:val="20"/>
          <w:u w:val="single"/>
        </w:rPr>
      </w:pPr>
      <w:r w:rsidRPr="003553FD">
        <w:rPr>
          <w:rFonts w:ascii="Arial" w:hAnsi="Arial" w:cs="Arial"/>
          <w:b/>
          <w:sz w:val="20"/>
          <w:szCs w:val="20"/>
          <w:u w:val="single"/>
        </w:rPr>
        <w:t>Durée du marché :</w:t>
      </w:r>
    </w:p>
    <w:p w14:paraId="585B7462" w14:textId="77777777" w:rsidR="006454D0" w:rsidRDefault="006454D0" w:rsidP="008B7CBD">
      <w:pPr>
        <w:ind w:right="567"/>
        <w:rPr>
          <w:rFonts w:ascii="Arial" w:hAnsi="Arial" w:cs="Arial"/>
        </w:rPr>
      </w:pPr>
    </w:p>
    <w:p w14:paraId="0716504F" w14:textId="33391245" w:rsidR="006454D0" w:rsidRDefault="006454D0" w:rsidP="00C1217B">
      <w:pPr>
        <w:rPr>
          <w:rFonts w:ascii="Arial" w:hAnsi="Arial" w:cs="Arial"/>
        </w:rPr>
      </w:pPr>
      <w:r>
        <w:rPr>
          <w:rFonts w:ascii="Arial" w:hAnsi="Arial" w:cs="Arial"/>
        </w:rPr>
        <w:t xml:space="preserve">Le présent marché/accord cadre </w:t>
      </w:r>
      <w:r w:rsidR="00C1217B">
        <w:rPr>
          <w:rFonts w:ascii="Arial" w:hAnsi="Arial" w:cs="Arial"/>
        </w:rPr>
        <w:t>est conclu pour la période allant de sa date de notification au prestataire jusqu'à la fin de réalisation de la prestation, le 3 juillet 2026.</w:t>
      </w:r>
    </w:p>
    <w:p w14:paraId="7E139719" w14:textId="77777777" w:rsidR="006454D0" w:rsidRDefault="006454D0" w:rsidP="006454D0">
      <w:pPr>
        <w:suppressAutoHyphens w:val="0"/>
        <w:autoSpaceDE w:val="0"/>
        <w:autoSpaceDN w:val="0"/>
        <w:adjustRightInd w:val="0"/>
        <w:ind w:firstLine="284"/>
        <w:jc w:val="both"/>
        <w:rPr>
          <w:rFonts w:ascii="Arial" w:hAnsi="Arial" w:cs="Arial"/>
          <w:sz w:val="22"/>
          <w:szCs w:val="22"/>
        </w:rPr>
      </w:pPr>
    </w:p>
    <w:p w14:paraId="5098A752" w14:textId="77777777" w:rsidR="006454D0" w:rsidRDefault="006454D0" w:rsidP="006454D0">
      <w:pPr>
        <w:suppressAutoHyphens w:val="0"/>
        <w:autoSpaceDE w:val="0"/>
        <w:autoSpaceDN w:val="0"/>
        <w:adjustRightInd w:val="0"/>
        <w:ind w:firstLine="284"/>
        <w:jc w:val="both"/>
        <w:rPr>
          <w:rFonts w:ascii="Arial" w:hAnsi="Arial" w:cs="Arial"/>
          <w:sz w:val="22"/>
          <w:szCs w:val="22"/>
        </w:rPr>
      </w:pPr>
    </w:p>
    <w:p w14:paraId="0B57DDC4" w14:textId="77777777" w:rsidR="006454D0" w:rsidRDefault="006454D0" w:rsidP="006454D0">
      <w:pPr>
        <w:numPr>
          <w:ilvl w:val="0"/>
          <w:numId w:val="3"/>
        </w:numPr>
        <w:rPr>
          <w:rFonts w:ascii="Arial" w:hAnsi="Arial" w:cs="Arial"/>
          <w:b/>
          <w:u w:val="single"/>
        </w:rPr>
      </w:pPr>
      <w:r>
        <w:rPr>
          <w:rFonts w:ascii="Arial" w:hAnsi="Arial" w:cs="Arial"/>
          <w:b/>
          <w:u w:val="single"/>
        </w:rPr>
        <w:t>Montant et forme du marché :</w:t>
      </w:r>
    </w:p>
    <w:p w14:paraId="44E36E09" w14:textId="77777777" w:rsidR="006454D0" w:rsidRDefault="006454D0" w:rsidP="006454D0">
      <w:pPr>
        <w:rPr>
          <w:rFonts w:ascii="Arial" w:hAnsi="Arial" w:cs="Arial"/>
        </w:rPr>
      </w:pPr>
    </w:p>
    <w:p w14:paraId="64013432" w14:textId="1706F589" w:rsidR="006454D0" w:rsidRDefault="006454D0" w:rsidP="00924AD9">
      <w:pPr>
        <w:jc w:val="both"/>
        <w:rPr>
          <w:rFonts w:ascii="Arial" w:hAnsi="Arial" w:cs="Arial"/>
        </w:rPr>
      </w:pPr>
      <w:r>
        <w:rPr>
          <w:rFonts w:ascii="Arial" w:hAnsi="Arial" w:cs="Arial"/>
        </w:rPr>
        <w:t>Le marché est conclu sans minimum avec un maximum de 1</w:t>
      </w:r>
      <w:r w:rsidR="00563A25">
        <w:rPr>
          <w:rFonts w:ascii="Arial" w:hAnsi="Arial" w:cs="Arial"/>
        </w:rPr>
        <w:t>40</w:t>
      </w:r>
      <w:r>
        <w:rPr>
          <w:rFonts w:ascii="Arial" w:hAnsi="Arial" w:cs="Arial"/>
        </w:rPr>
        <w:t> 000 € HT conformément au seuil de procédure adaptée (ce seuil est procédural et ne représente pas le montant estimatif du marché).</w:t>
      </w:r>
    </w:p>
    <w:p w14:paraId="01064AA3" w14:textId="6969F5BA" w:rsidR="00C91B47" w:rsidRDefault="00C91B47" w:rsidP="00924AD9">
      <w:pPr>
        <w:jc w:val="both"/>
        <w:rPr>
          <w:rFonts w:ascii="Arial" w:hAnsi="Arial" w:cs="Arial"/>
        </w:rPr>
      </w:pPr>
    </w:p>
    <w:p w14:paraId="2104C859" w14:textId="0C0DD3C5" w:rsidR="00C91B47" w:rsidRDefault="00C91B47" w:rsidP="00924AD9">
      <w:pPr>
        <w:jc w:val="both"/>
        <w:rPr>
          <w:rFonts w:ascii="Arial" w:hAnsi="Arial" w:cs="Arial"/>
        </w:rPr>
      </w:pPr>
      <w:r>
        <w:rPr>
          <w:rFonts w:ascii="Arial" w:hAnsi="Arial" w:cs="Arial"/>
        </w:rPr>
        <w:t>Le marché sera un accord cadre exécuté au moyen de bon de commandes.</w:t>
      </w:r>
    </w:p>
    <w:p w14:paraId="1D3C55B5" w14:textId="77777777" w:rsidR="006454D0" w:rsidRDefault="006454D0" w:rsidP="006454D0">
      <w:pPr>
        <w:ind w:left="360"/>
        <w:jc w:val="both"/>
        <w:rPr>
          <w:rFonts w:ascii="Arial" w:hAnsi="Arial" w:cs="Arial"/>
        </w:rPr>
      </w:pPr>
    </w:p>
    <w:p w14:paraId="2EB0B7AD" w14:textId="77777777" w:rsidR="008B7CBD" w:rsidRDefault="008B7CBD" w:rsidP="006454D0">
      <w:pPr>
        <w:ind w:left="360"/>
        <w:jc w:val="both"/>
        <w:rPr>
          <w:rFonts w:ascii="Arial" w:hAnsi="Arial" w:cs="Arial"/>
        </w:rPr>
      </w:pPr>
    </w:p>
    <w:p w14:paraId="4C834728" w14:textId="77777777" w:rsidR="006454D0" w:rsidRDefault="006454D0" w:rsidP="006454D0">
      <w:pPr>
        <w:numPr>
          <w:ilvl w:val="0"/>
          <w:numId w:val="3"/>
        </w:numPr>
        <w:rPr>
          <w:rFonts w:ascii="Arial" w:hAnsi="Arial" w:cs="Arial"/>
          <w:b/>
          <w:u w:val="single"/>
        </w:rPr>
      </w:pPr>
      <w:r>
        <w:rPr>
          <w:rFonts w:ascii="Arial" w:hAnsi="Arial" w:cs="Arial"/>
          <w:b/>
          <w:u w:val="single"/>
        </w:rPr>
        <w:t>Documents contractuels</w:t>
      </w:r>
    </w:p>
    <w:p w14:paraId="634DA52B" w14:textId="77777777" w:rsidR="006454D0" w:rsidRDefault="006454D0" w:rsidP="006454D0">
      <w:pPr>
        <w:suppressAutoHyphens w:val="0"/>
        <w:autoSpaceDE w:val="0"/>
        <w:autoSpaceDN w:val="0"/>
        <w:adjustRightInd w:val="0"/>
        <w:ind w:firstLine="284"/>
        <w:jc w:val="both"/>
        <w:rPr>
          <w:rFonts w:ascii="Arial" w:hAnsi="Arial" w:cs="Arial"/>
        </w:rPr>
      </w:pPr>
    </w:p>
    <w:p w14:paraId="34C64215" w14:textId="77777777" w:rsidR="006454D0" w:rsidRDefault="006454D0" w:rsidP="006454D0">
      <w:pPr>
        <w:suppressAutoHyphens w:val="0"/>
        <w:autoSpaceDE w:val="0"/>
        <w:autoSpaceDN w:val="0"/>
        <w:adjustRightInd w:val="0"/>
        <w:ind w:firstLine="284"/>
        <w:jc w:val="both"/>
        <w:rPr>
          <w:rFonts w:ascii="Arial" w:hAnsi="Arial" w:cs="Arial"/>
        </w:rPr>
      </w:pPr>
      <w:r>
        <w:rPr>
          <w:rFonts w:ascii="Arial" w:hAnsi="Arial" w:cs="Arial"/>
        </w:rPr>
        <w:t xml:space="preserve">Par dérogation à l'article 4.1 du CCAG FCS, le marché est constitué par les éléments contractuels énumérés ci-dessous, par ordre de priorité décroissante : </w:t>
      </w:r>
    </w:p>
    <w:p w14:paraId="34E1E2D7" w14:textId="77777777" w:rsidR="006454D0" w:rsidRDefault="006454D0" w:rsidP="006454D0">
      <w:pPr>
        <w:numPr>
          <w:ilvl w:val="0"/>
          <w:numId w:val="1"/>
        </w:numPr>
        <w:suppressAutoHyphens w:val="0"/>
        <w:autoSpaceDE w:val="0"/>
        <w:autoSpaceDN w:val="0"/>
        <w:adjustRightInd w:val="0"/>
        <w:jc w:val="both"/>
        <w:rPr>
          <w:rFonts w:ascii="Arial" w:hAnsi="Arial" w:cs="Arial"/>
        </w:rPr>
      </w:pPr>
      <w:r>
        <w:rPr>
          <w:rFonts w:ascii="Arial" w:hAnsi="Arial" w:cs="Arial"/>
        </w:rPr>
        <w:t>Le présent marché et ses éventuelles annexes, dont l'exemplaire original conservé dans les archives de l'université fait seul foi ;</w:t>
      </w:r>
    </w:p>
    <w:p w14:paraId="58C82952" w14:textId="77777777" w:rsidR="000E0355" w:rsidRDefault="000E0355" w:rsidP="000E0355">
      <w:pPr>
        <w:numPr>
          <w:ilvl w:val="0"/>
          <w:numId w:val="1"/>
        </w:numPr>
        <w:suppressAutoHyphens w:val="0"/>
        <w:autoSpaceDE w:val="0"/>
        <w:autoSpaceDN w:val="0"/>
        <w:adjustRightInd w:val="0"/>
        <w:jc w:val="both"/>
        <w:rPr>
          <w:rFonts w:ascii="Arial" w:hAnsi="Arial" w:cs="Arial"/>
        </w:rPr>
      </w:pPr>
      <w:r>
        <w:rPr>
          <w:rFonts w:ascii="Arial" w:hAnsi="Arial" w:cs="Arial"/>
        </w:rPr>
        <w:lastRenderedPageBreak/>
        <w:t xml:space="preserve">Le Cahier des Clauses Administratives Générales applicable aux marchés publics de fournitures courantes et de services annexé à l’arrêté </w:t>
      </w:r>
      <w:r>
        <w:rPr>
          <w:rFonts w:ascii="Arial" w:hAnsi="Arial" w:cs="Arial"/>
          <w:bCs/>
        </w:rPr>
        <w:t>du 30 mars 2021 portant approbation du cahier des clauses administratives générales des marchés publics de fournitures courantes et de services</w:t>
      </w:r>
      <w:r>
        <w:rPr>
          <w:rFonts w:ascii="Arial" w:hAnsi="Arial" w:cs="Arial"/>
        </w:rPr>
        <w:t xml:space="preserve"> (Journal Officiel de la République Française n°</w:t>
      </w:r>
      <w:r w:rsidR="00962C5D">
        <w:rPr>
          <w:rFonts w:ascii="Arial" w:hAnsi="Arial" w:cs="Arial"/>
        </w:rPr>
        <w:t xml:space="preserve"> </w:t>
      </w:r>
      <w:r>
        <w:rPr>
          <w:rFonts w:ascii="Arial" w:hAnsi="Arial" w:cs="Arial"/>
        </w:rPr>
        <w:t>0078 du 1</w:t>
      </w:r>
      <w:r w:rsidRPr="00AF2647">
        <w:rPr>
          <w:rFonts w:ascii="Arial" w:hAnsi="Arial" w:cs="Arial"/>
          <w:vertAlign w:val="superscript"/>
        </w:rPr>
        <w:t>er</w:t>
      </w:r>
      <w:r>
        <w:rPr>
          <w:rFonts w:ascii="Arial" w:hAnsi="Arial" w:cs="Arial"/>
        </w:rPr>
        <w:t xml:space="preserve"> avril 2021), désigné « CCAG FCS » dans le présent CCP ;</w:t>
      </w:r>
    </w:p>
    <w:p w14:paraId="11E6191E" w14:textId="77777777" w:rsidR="006454D0" w:rsidRDefault="006454D0" w:rsidP="006454D0">
      <w:pPr>
        <w:numPr>
          <w:ilvl w:val="0"/>
          <w:numId w:val="1"/>
        </w:numPr>
        <w:suppressAutoHyphens w:val="0"/>
        <w:autoSpaceDE w:val="0"/>
        <w:autoSpaceDN w:val="0"/>
        <w:adjustRightInd w:val="0"/>
        <w:jc w:val="both"/>
        <w:rPr>
          <w:rFonts w:ascii="Arial" w:hAnsi="Arial" w:cs="Arial"/>
        </w:rPr>
      </w:pPr>
      <w:r>
        <w:rPr>
          <w:rFonts w:ascii="Arial" w:hAnsi="Arial" w:cs="Arial"/>
        </w:rPr>
        <w:t>L’offre du titulaire</w:t>
      </w:r>
      <w:r w:rsidR="00962C5D">
        <w:rPr>
          <w:rFonts w:ascii="Arial" w:hAnsi="Arial" w:cs="Arial"/>
        </w:rPr>
        <w:t> ;</w:t>
      </w:r>
    </w:p>
    <w:p w14:paraId="435E3DB5" w14:textId="77777777" w:rsidR="006454D0" w:rsidRDefault="006454D0" w:rsidP="006454D0">
      <w:pPr>
        <w:numPr>
          <w:ilvl w:val="0"/>
          <w:numId w:val="1"/>
        </w:numPr>
        <w:suppressAutoHyphens w:val="0"/>
        <w:autoSpaceDE w:val="0"/>
        <w:autoSpaceDN w:val="0"/>
        <w:adjustRightInd w:val="0"/>
        <w:jc w:val="both"/>
        <w:rPr>
          <w:rFonts w:ascii="Arial" w:hAnsi="Arial" w:cs="Arial"/>
        </w:rPr>
      </w:pPr>
      <w:r>
        <w:rPr>
          <w:rFonts w:ascii="Arial" w:hAnsi="Arial" w:cs="Arial"/>
        </w:rPr>
        <w:t>Les éventuels avenants et actes de sous-traitance</w:t>
      </w:r>
      <w:r w:rsidR="00962C5D">
        <w:rPr>
          <w:rFonts w:ascii="Arial" w:hAnsi="Arial" w:cs="Arial"/>
        </w:rPr>
        <w:t>.</w:t>
      </w:r>
    </w:p>
    <w:p w14:paraId="1172303C" w14:textId="77777777" w:rsidR="006454D0" w:rsidRDefault="006454D0" w:rsidP="006454D0">
      <w:pPr>
        <w:spacing w:line="260" w:lineRule="exact"/>
        <w:jc w:val="both"/>
        <w:rPr>
          <w:rFonts w:ascii="Arial" w:hAnsi="Arial" w:cs="Arial"/>
        </w:rPr>
      </w:pPr>
    </w:p>
    <w:p w14:paraId="64B11B5A" w14:textId="77777777" w:rsidR="00001B4A" w:rsidRDefault="00001B4A" w:rsidP="006454D0">
      <w:pPr>
        <w:spacing w:line="260" w:lineRule="exact"/>
        <w:jc w:val="both"/>
        <w:rPr>
          <w:rFonts w:ascii="Arial" w:hAnsi="Arial" w:cs="Arial"/>
        </w:rPr>
      </w:pPr>
    </w:p>
    <w:p w14:paraId="79733651" w14:textId="0A1C8718" w:rsidR="00001B4A" w:rsidRDefault="00C1217B" w:rsidP="00001B4A">
      <w:pPr>
        <w:numPr>
          <w:ilvl w:val="0"/>
          <w:numId w:val="10"/>
        </w:numPr>
        <w:rPr>
          <w:rFonts w:ascii="Arial" w:hAnsi="Arial" w:cs="Arial"/>
          <w:b/>
          <w:u w:val="single"/>
        </w:rPr>
      </w:pPr>
      <w:r>
        <w:rPr>
          <w:rFonts w:ascii="Arial" w:hAnsi="Arial" w:cs="Arial"/>
          <w:b/>
          <w:u w:val="single"/>
        </w:rPr>
        <w:t>Exécutions complémentaires</w:t>
      </w:r>
    </w:p>
    <w:p w14:paraId="53F7AD79" w14:textId="77777777" w:rsidR="00001B4A" w:rsidRDefault="00001B4A" w:rsidP="00001B4A">
      <w:pPr>
        <w:ind w:left="360"/>
        <w:rPr>
          <w:rFonts w:ascii="Arial" w:hAnsi="Arial" w:cs="Arial"/>
          <w:b/>
          <w:u w:val="single"/>
        </w:rPr>
      </w:pPr>
    </w:p>
    <w:p w14:paraId="5FC6D219" w14:textId="77777777" w:rsidR="00001B4A" w:rsidRDefault="00001B4A" w:rsidP="00001B4A">
      <w:pPr>
        <w:rPr>
          <w:rFonts w:ascii="Arial" w:hAnsi="Arial" w:cs="Arial"/>
          <w:b/>
          <w:u w:val="single"/>
        </w:rPr>
      </w:pPr>
    </w:p>
    <w:p w14:paraId="6976EC6F" w14:textId="77777777" w:rsidR="00001B4A" w:rsidRPr="00225D20" w:rsidRDefault="00001B4A" w:rsidP="00225D20">
      <w:pPr>
        <w:pStyle w:val="Paragraphedeliste"/>
        <w:numPr>
          <w:ilvl w:val="1"/>
          <w:numId w:val="14"/>
        </w:numPr>
        <w:ind w:left="851"/>
        <w:rPr>
          <w:rFonts w:ascii="Arial" w:hAnsi="Arial" w:cs="Arial"/>
          <w:b/>
          <w:sz w:val="20"/>
          <w:szCs w:val="20"/>
          <w:u w:val="single"/>
        </w:rPr>
      </w:pPr>
      <w:r w:rsidRPr="00225D20">
        <w:rPr>
          <w:rFonts w:ascii="Arial" w:hAnsi="Arial" w:cs="Arial"/>
          <w:b/>
          <w:sz w:val="20"/>
          <w:szCs w:val="20"/>
          <w:u w:val="single"/>
        </w:rPr>
        <w:t>Modification du marché</w:t>
      </w:r>
    </w:p>
    <w:p w14:paraId="125958FC" w14:textId="77777777" w:rsidR="00001B4A" w:rsidRPr="00225D20" w:rsidRDefault="00001B4A" w:rsidP="00001B4A">
      <w:pPr>
        <w:ind w:left="720"/>
        <w:rPr>
          <w:rFonts w:ascii="Arial" w:hAnsi="Arial" w:cs="Arial"/>
          <w:b/>
          <w:u w:val="single"/>
        </w:rPr>
      </w:pPr>
    </w:p>
    <w:p w14:paraId="08B77C4A" w14:textId="77777777" w:rsidR="00001B4A" w:rsidRPr="00225D20" w:rsidRDefault="00001B4A" w:rsidP="00225D20">
      <w:pPr>
        <w:jc w:val="both"/>
        <w:rPr>
          <w:rFonts w:ascii="Arial" w:hAnsi="Arial" w:cs="Arial"/>
        </w:rPr>
      </w:pPr>
      <w:r w:rsidRPr="00225D20">
        <w:rPr>
          <w:rFonts w:ascii="Arial" w:hAnsi="Arial" w:cs="Arial"/>
        </w:rPr>
        <w:t>Le marché pourra être modifié conformément aux dispositions des articles</w:t>
      </w:r>
      <w:r w:rsidRPr="00225D20">
        <w:rPr>
          <w:rFonts w:ascii="Arial" w:hAnsi="Arial" w:cs="Arial"/>
          <w:b/>
          <w:u w:val="single"/>
        </w:rPr>
        <w:t xml:space="preserve"> </w:t>
      </w:r>
      <w:r w:rsidRPr="00225D20">
        <w:rPr>
          <w:rFonts w:ascii="Arial" w:hAnsi="Arial" w:cs="Arial"/>
        </w:rPr>
        <w:t>R.</w:t>
      </w:r>
      <w:r w:rsidR="00962C5D">
        <w:rPr>
          <w:rFonts w:ascii="Arial" w:hAnsi="Arial" w:cs="Arial"/>
        </w:rPr>
        <w:t xml:space="preserve"> </w:t>
      </w:r>
      <w:r w:rsidRPr="00225D20">
        <w:rPr>
          <w:rFonts w:ascii="Arial" w:hAnsi="Arial" w:cs="Arial"/>
        </w:rPr>
        <w:t>2194.1 à R.</w:t>
      </w:r>
      <w:r w:rsidR="00962C5D">
        <w:rPr>
          <w:rFonts w:ascii="Arial" w:hAnsi="Arial" w:cs="Arial"/>
        </w:rPr>
        <w:t xml:space="preserve"> </w:t>
      </w:r>
      <w:r w:rsidRPr="00225D20">
        <w:rPr>
          <w:rFonts w:ascii="Arial" w:hAnsi="Arial" w:cs="Arial"/>
        </w:rPr>
        <w:t xml:space="preserve">2194.9 du </w:t>
      </w:r>
      <w:r w:rsidR="00962C5D">
        <w:rPr>
          <w:rFonts w:ascii="Arial" w:hAnsi="Arial" w:cs="Arial"/>
        </w:rPr>
        <w:t>Co</w:t>
      </w:r>
      <w:r w:rsidRPr="00225D20">
        <w:rPr>
          <w:rFonts w:ascii="Arial" w:hAnsi="Arial" w:cs="Arial"/>
        </w:rPr>
        <w:t>de de la commande publique.</w:t>
      </w:r>
    </w:p>
    <w:p w14:paraId="0227D3F7" w14:textId="77777777" w:rsidR="00001B4A" w:rsidRPr="00225D20" w:rsidRDefault="00001B4A" w:rsidP="00001B4A">
      <w:pPr>
        <w:rPr>
          <w:rFonts w:ascii="Arial" w:hAnsi="Arial" w:cs="Arial"/>
        </w:rPr>
      </w:pPr>
    </w:p>
    <w:p w14:paraId="4CFB5D3B" w14:textId="77777777" w:rsidR="00001B4A" w:rsidRPr="00225D20" w:rsidRDefault="00001B4A" w:rsidP="00225D20">
      <w:pPr>
        <w:pStyle w:val="Paragraphedeliste"/>
        <w:numPr>
          <w:ilvl w:val="1"/>
          <w:numId w:val="14"/>
        </w:numPr>
        <w:ind w:left="851"/>
        <w:rPr>
          <w:rFonts w:ascii="Arial" w:hAnsi="Arial" w:cs="Arial"/>
          <w:b/>
          <w:sz w:val="20"/>
          <w:szCs w:val="20"/>
          <w:u w:val="single"/>
        </w:rPr>
      </w:pPr>
      <w:r w:rsidRPr="00225D20">
        <w:rPr>
          <w:rFonts w:ascii="Arial" w:hAnsi="Arial" w:cs="Arial"/>
          <w:b/>
          <w:sz w:val="20"/>
          <w:szCs w:val="20"/>
          <w:u w:val="single"/>
        </w:rPr>
        <w:t>Réalisation de prestations similaires</w:t>
      </w:r>
    </w:p>
    <w:p w14:paraId="62348A9C" w14:textId="77777777" w:rsidR="00001B4A" w:rsidRPr="006757BF" w:rsidRDefault="00001B4A" w:rsidP="00001B4A">
      <w:pPr>
        <w:ind w:left="360"/>
        <w:rPr>
          <w:rFonts w:ascii="Arial" w:hAnsi="Arial" w:cs="Arial"/>
          <w:b/>
          <w:u w:val="single"/>
        </w:rPr>
      </w:pPr>
    </w:p>
    <w:p w14:paraId="14B65BEA" w14:textId="77777777" w:rsidR="00001B4A" w:rsidRPr="006757BF" w:rsidRDefault="00001B4A" w:rsidP="00001B4A">
      <w:pPr>
        <w:jc w:val="both"/>
        <w:rPr>
          <w:rFonts w:ascii="Arial" w:hAnsi="Arial" w:cs="Arial"/>
          <w:szCs w:val="22"/>
        </w:rPr>
      </w:pPr>
      <w:r w:rsidRPr="006757BF">
        <w:rPr>
          <w:rFonts w:ascii="Arial" w:hAnsi="Arial" w:cs="Arial"/>
          <w:szCs w:val="22"/>
        </w:rPr>
        <w:t>Des marchés de prestations similaires pourront être conclus conformément aux</w:t>
      </w:r>
      <w:r>
        <w:rPr>
          <w:rFonts w:ascii="Arial" w:hAnsi="Arial" w:cs="Arial"/>
          <w:szCs w:val="22"/>
        </w:rPr>
        <w:t xml:space="preserve"> dispositions de </w:t>
      </w:r>
      <w:r w:rsidRPr="006757BF">
        <w:rPr>
          <w:rFonts w:ascii="Arial" w:hAnsi="Arial" w:cs="Arial"/>
          <w:szCs w:val="22"/>
        </w:rPr>
        <w:t>l’article R</w:t>
      </w:r>
      <w:r w:rsidR="00962C5D">
        <w:rPr>
          <w:rFonts w:ascii="Arial" w:hAnsi="Arial" w:cs="Arial"/>
          <w:szCs w:val="22"/>
        </w:rPr>
        <w:t xml:space="preserve">. </w:t>
      </w:r>
      <w:r w:rsidRPr="006757BF">
        <w:rPr>
          <w:rFonts w:ascii="Arial" w:hAnsi="Arial" w:cs="Arial"/>
          <w:szCs w:val="22"/>
        </w:rPr>
        <w:t>2122-7</w:t>
      </w:r>
      <w:r>
        <w:rPr>
          <w:rFonts w:ascii="Arial" w:hAnsi="Arial" w:cs="Arial"/>
          <w:szCs w:val="22"/>
        </w:rPr>
        <w:t>,</w:t>
      </w:r>
      <w:r w:rsidRPr="006757BF">
        <w:rPr>
          <w:rFonts w:ascii="Arial" w:hAnsi="Arial" w:cs="Arial"/>
          <w:szCs w:val="22"/>
        </w:rPr>
        <w:t xml:space="preserve"> sous réserve du respect de la règlementation en la matière.</w:t>
      </w:r>
    </w:p>
    <w:p w14:paraId="32F0E04C" w14:textId="77777777" w:rsidR="00001B4A" w:rsidRDefault="00001B4A" w:rsidP="00001B4A">
      <w:pPr>
        <w:jc w:val="both"/>
        <w:rPr>
          <w:b/>
          <w:u w:val="single"/>
        </w:rPr>
      </w:pPr>
    </w:p>
    <w:p w14:paraId="5DD9979A" w14:textId="77777777" w:rsidR="00001B4A" w:rsidRDefault="00001B4A" w:rsidP="006454D0">
      <w:pPr>
        <w:spacing w:line="260" w:lineRule="exact"/>
        <w:jc w:val="both"/>
        <w:rPr>
          <w:rFonts w:ascii="Arial" w:hAnsi="Arial" w:cs="Arial"/>
        </w:rPr>
      </w:pPr>
    </w:p>
    <w:p w14:paraId="7F99E088" w14:textId="77777777" w:rsidR="006454D0" w:rsidRDefault="006454D0" w:rsidP="006454D0">
      <w:pPr>
        <w:ind w:firstLine="284"/>
        <w:jc w:val="both"/>
        <w:rPr>
          <w:rFonts w:ascii="Arial" w:hAnsi="Arial" w:cs="Arial"/>
          <w:bCs/>
        </w:rPr>
      </w:pPr>
      <w:r>
        <w:rPr>
          <w:rFonts w:ascii="Arial" w:hAnsi="Arial" w:cs="Arial"/>
          <w:bCs/>
        </w:rPr>
        <w:t xml:space="preserve"> </w:t>
      </w:r>
    </w:p>
    <w:p w14:paraId="4D47CFB2" w14:textId="77777777" w:rsidR="006454D0" w:rsidRDefault="006454D0" w:rsidP="006454D0">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PARTIE B– REGLEMENT DE LA CONSULTATION</w:t>
      </w:r>
    </w:p>
    <w:p w14:paraId="56F7B71B" w14:textId="77777777" w:rsidR="006454D0" w:rsidRDefault="006454D0" w:rsidP="006454D0">
      <w:pPr>
        <w:tabs>
          <w:tab w:val="left" w:pos="284"/>
        </w:tabs>
        <w:jc w:val="both"/>
        <w:rPr>
          <w:rFonts w:ascii="Arial" w:hAnsi="Arial" w:cs="Arial"/>
          <w:bCs/>
        </w:rPr>
      </w:pPr>
    </w:p>
    <w:p w14:paraId="78385FAC" w14:textId="77777777" w:rsidR="006454D0" w:rsidRDefault="006454D0" w:rsidP="006454D0">
      <w:pPr>
        <w:numPr>
          <w:ilvl w:val="0"/>
          <w:numId w:val="2"/>
        </w:numPr>
        <w:rPr>
          <w:rFonts w:ascii="Arial" w:hAnsi="Arial" w:cs="Arial"/>
          <w:b/>
          <w:u w:val="single"/>
        </w:rPr>
      </w:pPr>
      <w:r>
        <w:rPr>
          <w:rFonts w:ascii="Arial" w:hAnsi="Arial" w:cs="Arial"/>
          <w:b/>
          <w:u w:val="single"/>
        </w:rPr>
        <w:t>Procédure :</w:t>
      </w:r>
    </w:p>
    <w:p w14:paraId="25BB33A9" w14:textId="77777777" w:rsidR="006454D0" w:rsidRDefault="006454D0" w:rsidP="006454D0">
      <w:pPr>
        <w:rPr>
          <w:rFonts w:ascii="Arial" w:hAnsi="Arial" w:cs="Arial"/>
          <w:b/>
          <w:u w:val="single"/>
        </w:rPr>
      </w:pPr>
    </w:p>
    <w:p w14:paraId="19B99CB5" w14:textId="77777777" w:rsidR="006454D0" w:rsidRDefault="006454D0" w:rsidP="006454D0">
      <w:pPr>
        <w:rPr>
          <w:rFonts w:ascii="Arial" w:hAnsi="Arial" w:cs="Arial"/>
          <w:b/>
          <w:u w:val="single"/>
        </w:rPr>
      </w:pPr>
      <w:r>
        <w:rPr>
          <w:rFonts w:ascii="Arial" w:hAnsi="Arial" w:cs="Arial"/>
          <w:b/>
          <w:u w:val="single"/>
        </w:rPr>
        <w:t>Marché passé en procédure adaptée en application des articles R</w:t>
      </w:r>
      <w:r w:rsidR="00962C5D">
        <w:rPr>
          <w:rFonts w:ascii="Arial" w:hAnsi="Arial" w:cs="Arial"/>
          <w:b/>
          <w:u w:val="single"/>
        </w:rPr>
        <w:t xml:space="preserve">. </w:t>
      </w:r>
      <w:r>
        <w:rPr>
          <w:rFonts w:ascii="Arial" w:hAnsi="Arial" w:cs="Arial"/>
          <w:b/>
          <w:u w:val="single"/>
        </w:rPr>
        <w:t>2123-1 à R</w:t>
      </w:r>
      <w:r w:rsidR="00962C5D">
        <w:rPr>
          <w:rFonts w:ascii="Arial" w:hAnsi="Arial" w:cs="Arial"/>
          <w:b/>
          <w:u w:val="single"/>
        </w:rPr>
        <w:t xml:space="preserve">. </w:t>
      </w:r>
      <w:r>
        <w:rPr>
          <w:rFonts w:ascii="Arial" w:hAnsi="Arial" w:cs="Arial"/>
          <w:b/>
          <w:u w:val="single"/>
        </w:rPr>
        <w:t xml:space="preserve">2123-4 du Code de </w:t>
      </w:r>
      <w:r w:rsidR="00962C5D">
        <w:rPr>
          <w:rFonts w:ascii="Arial" w:hAnsi="Arial" w:cs="Arial"/>
          <w:b/>
          <w:u w:val="single"/>
        </w:rPr>
        <w:t>c</w:t>
      </w:r>
      <w:r>
        <w:rPr>
          <w:rFonts w:ascii="Arial" w:hAnsi="Arial" w:cs="Arial"/>
          <w:b/>
          <w:u w:val="single"/>
        </w:rPr>
        <w:t xml:space="preserve">ommande </w:t>
      </w:r>
      <w:r w:rsidR="00962C5D">
        <w:rPr>
          <w:rFonts w:ascii="Arial" w:hAnsi="Arial" w:cs="Arial"/>
          <w:b/>
          <w:u w:val="single"/>
        </w:rPr>
        <w:t>p</w:t>
      </w:r>
      <w:r>
        <w:rPr>
          <w:rFonts w:ascii="Arial" w:hAnsi="Arial" w:cs="Arial"/>
          <w:b/>
          <w:u w:val="single"/>
        </w:rPr>
        <w:t>ublique</w:t>
      </w:r>
    </w:p>
    <w:p w14:paraId="00BD9C15" w14:textId="77777777" w:rsidR="006454D0" w:rsidRDefault="006454D0" w:rsidP="006454D0">
      <w:pPr>
        <w:ind w:firstLine="708"/>
        <w:jc w:val="both"/>
        <w:rPr>
          <w:rFonts w:ascii="Arial" w:hAnsi="Arial" w:cs="Arial"/>
        </w:rPr>
      </w:pPr>
    </w:p>
    <w:p w14:paraId="05197A52" w14:textId="77777777" w:rsidR="006454D0" w:rsidRPr="00962C5D" w:rsidRDefault="006454D0" w:rsidP="00962C5D">
      <w:pPr>
        <w:pStyle w:val="Sansinterligne"/>
        <w:rPr>
          <w:rFonts w:ascii="Arial" w:hAnsi="Arial" w:cs="Arial"/>
          <w:sz w:val="20"/>
          <w:szCs w:val="20"/>
        </w:rPr>
      </w:pPr>
      <w:r w:rsidRPr="00962C5D">
        <w:rPr>
          <w:rFonts w:ascii="Arial" w:hAnsi="Arial" w:cs="Arial"/>
          <w:sz w:val="20"/>
          <w:szCs w:val="20"/>
        </w:rPr>
        <w:t xml:space="preserve">Les fournisseurs sont autorisés à proposer des variantes. </w:t>
      </w:r>
    </w:p>
    <w:p w14:paraId="3D76411B" w14:textId="77777777" w:rsidR="006454D0" w:rsidRPr="00962C5D" w:rsidRDefault="006454D0" w:rsidP="00962C5D">
      <w:pPr>
        <w:pStyle w:val="Sansinterligne"/>
        <w:rPr>
          <w:rFonts w:ascii="Arial" w:hAnsi="Arial" w:cs="Arial"/>
          <w:sz w:val="20"/>
          <w:szCs w:val="20"/>
        </w:rPr>
      </w:pPr>
    </w:p>
    <w:p w14:paraId="7CAC7950" w14:textId="77777777" w:rsidR="006454D0" w:rsidRPr="00962C5D" w:rsidRDefault="006454D0" w:rsidP="00962C5D">
      <w:pPr>
        <w:pStyle w:val="Sansinterligne"/>
        <w:rPr>
          <w:rFonts w:ascii="Arial" w:hAnsi="Arial" w:cs="Arial"/>
          <w:sz w:val="20"/>
          <w:szCs w:val="20"/>
        </w:rPr>
      </w:pPr>
    </w:p>
    <w:p w14:paraId="7FB6DE1B" w14:textId="77777777" w:rsidR="006454D0" w:rsidRPr="00962C5D" w:rsidRDefault="006454D0" w:rsidP="00962C5D">
      <w:pPr>
        <w:pStyle w:val="Sansinterligne"/>
        <w:rPr>
          <w:rFonts w:ascii="Arial" w:hAnsi="Arial" w:cs="Arial"/>
          <w:sz w:val="20"/>
          <w:szCs w:val="20"/>
        </w:rPr>
      </w:pPr>
      <w:r w:rsidRPr="00962C5D">
        <w:rPr>
          <w:rFonts w:ascii="Arial" w:hAnsi="Arial" w:cs="Arial"/>
          <w:sz w:val="20"/>
          <w:szCs w:val="20"/>
        </w:rPr>
        <w:t>L’université se réserve la possibilité d’engager, en tant que de besoin, une discussion avec tous les candidats ayant soumis une offre conforme au cahier des charges</w:t>
      </w:r>
      <w:r w:rsidR="00962C5D">
        <w:rPr>
          <w:rFonts w:ascii="Arial" w:hAnsi="Arial" w:cs="Arial"/>
          <w:sz w:val="20"/>
          <w:szCs w:val="20"/>
        </w:rPr>
        <w:t xml:space="preserve">. </w:t>
      </w:r>
    </w:p>
    <w:p w14:paraId="2573AF51" w14:textId="77777777" w:rsidR="006454D0" w:rsidRDefault="006454D0" w:rsidP="006454D0">
      <w:pPr>
        <w:pStyle w:val="Corpsdetexte"/>
        <w:widowControl/>
        <w:ind w:firstLine="0"/>
        <w:rPr>
          <w:rFonts w:ascii="Arial" w:eastAsia="Calibri" w:hAnsi="Arial" w:cs="Arial"/>
        </w:rPr>
      </w:pPr>
    </w:p>
    <w:p w14:paraId="6219737E" w14:textId="77777777" w:rsidR="006454D0" w:rsidRDefault="006454D0" w:rsidP="006454D0">
      <w:pPr>
        <w:widowControl w:val="0"/>
        <w:autoSpaceDE w:val="0"/>
        <w:jc w:val="both"/>
        <w:rPr>
          <w:rFonts w:ascii="Arial" w:hAnsi="Arial" w:cs="Arial"/>
        </w:rPr>
      </w:pPr>
      <w:r>
        <w:rPr>
          <w:rFonts w:ascii="Arial" w:hAnsi="Arial" w:cs="Arial"/>
        </w:rPr>
        <w:t>Cette discussion éventuelle, qui sera effectuée dans des conditions de stricte égalité, aura pour objet de préciser ou d’adapter, le cas échéant et de manière non substantielle, les termes du dossier de consultation initial et/ou la teneur des offres des candidats, y compris dans leur dimension financière.</w:t>
      </w:r>
    </w:p>
    <w:p w14:paraId="0570840A" w14:textId="77777777" w:rsidR="006454D0" w:rsidRDefault="006454D0" w:rsidP="006454D0">
      <w:pPr>
        <w:tabs>
          <w:tab w:val="left" w:pos="284"/>
        </w:tabs>
        <w:jc w:val="both"/>
        <w:rPr>
          <w:rFonts w:ascii="Arial" w:hAnsi="Arial" w:cs="Arial"/>
          <w:bCs/>
        </w:rPr>
      </w:pPr>
    </w:p>
    <w:p w14:paraId="48863040" w14:textId="77777777" w:rsidR="006454D0" w:rsidRDefault="006454D0" w:rsidP="006454D0">
      <w:pPr>
        <w:widowControl w:val="0"/>
        <w:autoSpaceDE w:val="0"/>
        <w:jc w:val="both"/>
        <w:rPr>
          <w:rFonts w:ascii="Arial" w:hAnsi="Arial" w:cs="Arial"/>
        </w:rPr>
      </w:pPr>
      <w:r>
        <w:rPr>
          <w:rFonts w:ascii="Arial" w:hAnsi="Arial" w:cs="Arial"/>
        </w:rPr>
        <w:t>Toutefois, conformément à l’article R2323-4 du code de la commande publique, le marché public pourra être attribué sur la base des offres initiales sans que la négociation ait lieu.</w:t>
      </w:r>
    </w:p>
    <w:p w14:paraId="5EF5DF10" w14:textId="77777777" w:rsidR="006454D0" w:rsidRDefault="006454D0" w:rsidP="006454D0">
      <w:pPr>
        <w:tabs>
          <w:tab w:val="left" w:pos="284"/>
        </w:tabs>
        <w:jc w:val="both"/>
        <w:rPr>
          <w:rFonts w:ascii="Arial" w:hAnsi="Arial" w:cs="Arial"/>
          <w:bCs/>
        </w:rPr>
      </w:pPr>
    </w:p>
    <w:p w14:paraId="197B6486" w14:textId="77777777" w:rsidR="006454D0" w:rsidRDefault="006454D0" w:rsidP="006454D0">
      <w:pPr>
        <w:tabs>
          <w:tab w:val="left" w:pos="284"/>
        </w:tabs>
        <w:jc w:val="both"/>
        <w:rPr>
          <w:rFonts w:ascii="Arial" w:hAnsi="Arial" w:cs="Arial"/>
          <w:bCs/>
        </w:rPr>
      </w:pPr>
    </w:p>
    <w:p w14:paraId="2DCC17E3" w14:textId="77777777" w:rsidR="006454D0" w:rsidRDefault="006454D0" w:rsidP="006454D0">
      <w:pPr>
        <w:numPr>
          <w:ilvl w:val="0"/>
          <w:numId w:val="2"/>
        </w:numPr>
        <w:rPr>
          <w:rFonts w:ascii="Arial" w:hAnsi="Arial" w:cs="Arial"/>
          <w:b/>
          <w:color w:val="000000"/>
        </w:rPr>
      </w:pPr>
      <w:r>
        <w:rPr>
          <w:rFonts w:ascii="Arial" w:hAnsi="Arial" w:cs="Arial"/>
          <w:b/>
          <w:u w:val="single"/>
        </w:rPr>
        <w:t xml:space="preserve">Lieu de livraison et d’installation, personne responsable : </w:t>
      </w:r>
    </w:p>
    <w:p w14:paraId="09BD2394" w14:textId="77777777" w:rsidR="006454D0" w:rsidRDefault="006454D0" w:rsidP="006454D0">
      <w:pPr>
        <w:rPr>
          <w:rFonts w:ascii="Arial" w:hAnsi="Arial" w:cs="Arial"/>
          <w:b/>
          <w:color w:val="000000"/>
        </w:rPr>
      </w:pPr>
    </w:p>
    <w:p w14:paraId="380A9C83" w14:textId="59DEA2BC" w:rsidR="006454D0" w:rsidRDefault="006454D0" w:rsidP="006454D0">
      <w:pPr>
        <w:jc w:val="center"/>
        <w:rPr>
          <w:rFonts w:ascii="Arial" w:hAnsi="Arial" w:cs="Arial"/>
        </w:rPr>
      </w:pPr>
      <w:r>
        <w:rPr>
          <w:rFonts w:ascii="Arial" w:hAnsi="Arial" w:cs="Arial"/>
        </w:rPr>
        <w:t>Université Bourgogne</w:t>
      </w:r>
      <w:r w:rsidR="00586F84">
        <w:rPr>
          <w:rFonts w:ascii="Arial" w:hAnsi="Arial" w:cs="Arial"/>
        </w:rPr>
        <w:t xml:space="preserve"> Europe</w:t>
      </w:r>
    </w:p>
    <w:p w14:paraId="17DD8308" w14:textId="3FCD5B18" w:rsidR="007A1E33" w:rsidRPr="00EA1EF1" w:rsidRDefault="007A1E33" w:rsidP="006454D0">
      <w:pPr>
        <w:pStyle w:val="Retraitcorpsdetexte"/>
        <w:tabs>
          <w:tab w:val="left" w:pos="1300"/>
        </w:tabs>
        <w:spacing w:before="60"/>
        <w:jc w:val="center"/>
        <w:rPr>
          <w:rFonts w:ascii="Arial" w:hAnsi="Arial" w:cs="Arial"/>
          <w:sz w:val="20"/>
          <w:szCs w:val="20"/>
        </w:rPr>
      </w:pPr>
      <w:r w:rsidRPr="00EA1EF1">
        <w:rPr>
          <w:rFonts w:ascii="Arial" w:hAnsi="Arial" w:cs="Arial"/>
          <w:sz w:val="20"/>
          <w:szCs w:val="20"/>
        </w:rPr>
        <w:t>Institut Universitaire de la Vigne et du Vin – Jules Guyot</w:t>
      </w:r>
    </w:p>
    <w:p w14:paraId="29BD8BAA" w14:textId="77777777" w:rsidR="007A1E33" w:rsidRPr="00EA1EF1" w:rsidRDefault="007A1E33" w:rsidP="006454D0">
      <w:pPr>
        <w:pStyle w:val="Retraitcorpsdetexte"/>
        <w:tabs>
          <w:tab w:val="left" w:pos="1300"/>
        </w:tabs>
        <w:spacing w:before="60"/>
        <w:jc w:val="center"/>
        <w:rPr>
          <w:rFonts w:ascii="Arial" w:hAnsi="Arial" w:cs="Arial"/>
          <w:sz w:val="20"/>
          <w:szCs w:val="20"/>
        </w:rPr>
      </w:pPr>
      <w:r w:rsidRPr="00EA1EF1">
        <w:rPr>
          <w:rFonts w:ascii="Arial" w:hAnsi="Arial" w:cs="Arial"/>
          <w:sz w:val="20"/>
          <w:szCs w:val="20"/>
        </w:rPr>
        <w:t>Rue Claude Ladrey</w:t>
      </w:r>
    </w:p>
    <w:p w14:paraId="77B14D59" w14:textId="77777777" w:rsidR="007A1E33" w:rsidRPr="00EA1EF1" w:rsidRDefault="007A1E33" w:rsidP="006454D0">
      <w:pPr>
        <w:pStyle w:val="Retraitcorpsdetexte"/>
        <w:tabs>
          <w:tab w:val="left" w:pos="1300"/>
        </w:tabs>
        <w:spacing w:before="60"/>
        <w:jc w:val="center"/>
        <w:rPr>
          <w:rFonts w:ascii="Arial" w:hAnsi="Arial" w:cs="Arial"/>
          <w:sz w:val="20"/>
          <w:szCs w:val="20"/>
        </w:rPr>
      </w:pPr>
      <w:r w:rsidRPr="00EA1EF1">
        <w:rPr>
          <w:rFonts w:ascii="Arial" w:hAnsi="Arial" w:cs="Arial"/>
          <w:sz w:val="20"/>
          <w:szCs w:val="20"/>
        </w:rPr>
        <w:t>21000 Dijon</w:t>
      </w:r>
    </w:p>
    <w:p w14:paraId="23D97C26" w14:textId="77777777" w:rsidR="007A1E33" w:rsidRPr="00EA1EF1" w:rsidRDefault="007A1E33" w:rsidP="006454D0">
      <w:pPr>
        <w:pStyle w:val="Retraitcorpsdetexte"/>
        <w:tabs>
          <w:tab w:val="left" w:pos="1300"/>
        </w:tabs>
        <w:spacing w:before="60"/>
        <w:jc w:val="center"/>
        <w:rPr>
          <w:rFonts w:ascii="Arial" w:hAnsi="Arial" w:cs="Arial"/>
          <w:sz w:val="20"/>
          <w:szCs w:val="20"/>
        </w:rPr>
      </w:pPr>
      <w:r w:rsidRPr="00EA1EF1">
        <w:rPr>
          <w:rFonts w:ascii="Arial" w:hAnsi="Arial" w:cs="Arial"/>
          <w:sz w:val="20"/>
          <w:szCs w:val="20"/>
        </w:rPr>
        <w:t>Régis GOUGEON</w:t>
      </w:r>
    </w:p>
    <w:p w14:paraId="2BD58767" w14:textId="77777777" w:rsidR="006454D0" w:rsidRDefault="006454D0" w:rsidP="006454D0">
      <w:pPr>
        <w:rPr>
          <w:rFonts w:ascii="Arial" w:hAnsi="Arial" w:cs="Arial"/>
          <w:b/>
          <w:color w:val="000000"/>
        </w:rPr>
      </w:pPr>
    </w:p>
    <w:p w14:paraId="39B8498B" w14:textId="77777777" w:rsidR="006454D0" w:rsidRDefault="006454D0" w:rsidP="006454D0">
      <w:pPr>
        <w:rPr>
          <w:rFonts w:ascii="Arial" w:hAnsi="Arial" w:cs="Arial"/>
          <w:b/>
          <w:color w:val="000000"/>
        </w:rPr>
      </w:pPr>
    </w:p>
    <w:p w14:paraId="4BAC4854" w14:textId="370168C6" w:rsidR="006454D0" w:rsidRPr="0099702B" w:rsidRDefault="006454D0" w:rsidP="00DA2149">
      <w:pPr>
        <w:numPr>
          <w:ilvl w:val="0"/>
          <w:numId w:val="2"/>
        </w:numPr>
        <w:jc w:val="both"/>
        <w:rPr>
          <w:i/>
          <w:sz w:val="22"/>
          <w:szCs w:val="22"/>
          <w:u w:val="single"/>
        </w:rPr>
      </w:pPr>
      <w:r w:rsidRPr="00EA1EF1">
        <w:rPr>
          <w:rFonts w:ascii="Arial" w:hAnsi="Arial" w:cs="Arial"/>
          <w:b/>
          <w:u w:val="single"/>
        </w:rPr>
        <w:lastRenderedPageBreak/>
        <w:t>Date limite de réception des PLIS par voie électronique uniquement :</w:t>
      </w:r>
      <w:r w:rsidR="00D13AEE" w:rsidRPr="0099702B">
        <w:rPr>
          <w:rFonts w:ascii="Arial" w:hAnsi="Arial" w:cs="Arial"/>
          <w:b/>
          <w:u w:val="single"/>
        </w:rPr>
        <w:t>28/11/</w:t>
      </w:r>
      <w:r w:rsidR="007A1E33" w:rsidRPr="0099702B">
        <w:rPr>
          <w:rFonts w:ascii="Arial" w:hAnsi="Arial" w:cs="Arial"/>
          <w:b/>
          <w:u w:val="single"/>
        </w:rPr>
        <w:t>202</w:t>
      </w:r>
      <w:r w:rsidR="00D13AEE" w:rsidRPr="0099702B">
        <w:rPr>
          <w:rFonts w:ascii="Arial" w:hAnsi="Arial" w:cs="Arial"/>
          <w:b/>
          <w:u w:val="single"/>
        </w:rPr>
        <w:t>5</w:t>
      </w:r>
      <w:r w:rsidRPr="0099702B">
        <w:rPr>
          <w:rFonts w:ascii="Arial" w:hAnsi="Arial" w:cs="Arial"/>
          <w:b/>
          <w:u w:val="single"/>
        </w:rPr>
        <w:t xml:space="preserve"> à </w:t>
      </w:r>
      <w:r w:rsidR="007A1E33" w:rsidRPr="0099702B">
        <w:rPr>
          <w:rFonts w:ascii="Arial" w:hAnsi="Arial" w:cs="Arial"/>
          <w:b/>
          <w:u w:val="single"/>
        </w:rPr>
        <w:t>1</w:t>
      </w:r>
      <w:r w:rsidR="00EA1EF1" w:rsidRPr="0099702B">
        <w:rPr>
          <w:rFonts w:ascii="Arial" w:hAnsi="Arial" w:cs="Arial"/>
          <w:b/>
          <w:u w:val="single"/>
        </w:rPr>
        <w:t>2</w:t>
      </w:r>
      <w:r w:rsidRPr="0099702B">
        <w:rPr>
          <w:rFonts w:ascii="Arial" w:hAnsi="Arial" w:cs="Arial"/>
          <w:b/>
          <w:u w:val="single"/>
        </w:rPr>
        <w:t>h00</w:t>
      </w:r>
      <w:r w:rsidRPr="0099702B">
        <w:rPr>
          <w:rFonts w:ascii="Arial" w:hAnsi="Arial" w:cs="Arial"/>
          <w:i/>
          <w:color w:val="808080"/>
        </w:rPr>
        <w:t xml:space="preserve"> </w:t>
      </w:r>
    </w:p>
    <w:p w14:paraId="2B5FA40C" w14:textId="77777777" w:rsidR="006454D0" w:rsidRDefault="006454D0" w:rsidP="006454D0">
      <w:pPr>
        <w:jc w:val="both"/>
        <w:rPr>
          <w:rFonts w:ascii="Arial" w:hAnsi="Arial" w:cs="Arial"/>
          <w:b/>
        </w:rPr>
      </w:pPr>
    </w:p>
    <w:p w14:paraId="0F25188F" w14:textId="77777777" w:rsidR="006454D0" w:rsidRDefault="006454D0" w:rsidP="006454D0">
      <w:pPr>
        <w:pStyle w:val="Retraitcorpsdetexte"/>
        <w:spacing w:before="60"/>
        <w:ind w:firstLine="709"/>
        <w:rPr>
          <w:rFonts w:ascii="Arial" w:hAnsi="Arial" w:cs="Arial"/>
          <w:i/>
          <w:sz w:val="20"/>
          <w:szCs w:val="20"/>
          <w:u w:val="single"/>
        </w:rPr>
      </w:pPr>
      <w:r>
        <w:rPr>
          <w:rFonts w:ascii="Arial" w:hAnsi="Arial" w:cs="Arial"/>
          <w:sz w:val="20"/>
          <w:szCs w:val="20"/>
        </w:rPr>
        <w:t>Conformément à l’article R</w:t>
      </w:r>
      <w:r w:rsidR="00962C5D">
        <w:rPr>
          <w:rFonts w:ascii="Arial" w:hAnsi="Arial" w:cs="Arial"/>
          <w:sz w:val="20"/>
          <w:szCs w:val="20"/>
        </w:rPr>
        <w:t xml:space="preserve">. </w:t>
      </w:r>
      <w:r>
        <w:rPr>
          <w:rFonts w:ascii="Arial" w:hAnsi="Arial" w:cs="Arial"/>
          <w:sz w:val="20"/>
          <w:szCs w:val="20"/>
        </w:rPr>
        <w:t xml:space="preserve">2132-3 du </w:t>
      </w:r>
      <w:r w:rsidR="00962C5D">
        <w:rPr>
          <w:rFonts w:ascii="Arial" w:hAnsi="Arial" w:cs="Arial"/>
          <w:sz w:val="20"/>
          <w:szCs w:val="20"/>
        </w:rPr>
        <w:t>Co</w:t>
      </w:r>
      <w:r>
        <w:rPr>
          <w:rFonts w:ascii="Arial" w:hAnsi="Arial" w:cs="Arial"/>
          <w:sz w:val="20"/>
          <w:szCs w:val="20"/>
        </w:rPr>
        <w:t xml:space="preserve">de de la commande publique, le pli sera remis avant la date et l'heure limites fixées au présent article par voie électronique </w:t>
      </w:r>
      <w:r>
        <w:rPr>
          <w:rFonts w:ascii="Arial" w:hAnsi="Arial" w:cs="Arial"/>
          <w:b/>
          <w:sz w:val="20"/>
          <w:szCs w:val="20"/>
        </w:rPr>
        <w:t xml:space="preserve">uniquement </w:t>
      </w:r>
      <w:r>
        <w:rPr>
          <w:rFonts w:ascii="Arial" w:hAnsi="Arial" w:cs="Arial"/>
          <w:sz w:val="20"/>
          <w:szCs w:val="20"/>
        </w:rPr>
        <w:t xml:space="preserve">via le profil acheteur (Plate-Forme des Achats de l’Etat : </w:t>
      </w:r>
      <w:hyperlink r:id="rId7" w:history="1">
        <w:r>
          <w:rPr>
            <w:rStyle w:val="Lienhypertexte"/>
            <w:rFonts w:ascii="Arial" w:hAnsi="Arial" w:cs="Arial"/>
            <w:sz w:val="20"/>
            <w:szCs w:val="20"/>
          </w:rPr>
          <w:t>https://www.marches-publics.gouv.fr/</w:t>
        </w:r>
      </w:hyperlink>
      <w:r>
        <w:rPr>
          <w:rFonts w:ascii="Arial" w:hAnsi="Arial" w:cs="Arial"/>
          <w:sz w:val="20"/>
          <w:szCs w:val="20"/>
        </w:rPr>
        <w:t xml:space="preserve">) sur lequel l’annonce a été publiée, </w:t>
      </w:r>
    </w:p>
    <w:p w14:paraId="1D2BE245" w14:textId="77777777" w:rsidR="006454D0" w:rsidRDefault="006454D0" w:rsidP="006454D0">
      <w:pPr>
        <w:rPr>
          <w:rFonts w:ascii="Arial" w:hAnsi="Arial" w:cs="Arial"/>
        </w:rPr>
      </w:pPr>
    </w:p>
    <w:p w14:paraId="37942D03" w14:textId="77777777" w:rsidR="006454D0" w:rsidRDefault="006454D0" w:rsidP="006454D0">
      <w:pPr>
        <w:jc w:val="both"/>
        <w:rPr>
          <w:rFonts w:ascii="Arial" w:hAnsi="Arial" w:cs="Arial"/>
        </w:rPr>
      </w:pPr>
      <w:r>
        <w:rPr>
          <w:rFonts w:ascii="Arial" w:hAnsi="Arial" w:cs="Arial"/>
        </w:rPr>
        <w:t>Il appartient au candidat de prendre toutes les dispositions pour l’arrivée du pli en temps et en heure.</w:t>
      </w:r>
      <w:bookmarkStart w:id="3" w:name="_Toc233171697"/>
    </w:p>
    <w:p w14:paraId="4A8F8B8E" w14:textId="77777777" w:rsidR="006454D0" w:rsidRDefault="006454D0" w:rsidP="006454D0">
      <w:pPr>
        <w:jc w:val="both"/>
        <w:rPr>
          <w:rFonts w:ascii="Arial" w:hAnsi="Arial" w:cs="Arial"/>
        </w:rPr>
      </w:pPr>
    </w:p>
    <w:p w14:paraId="7FE99AA7" w14:textId="77777777" w:rsidR="006454D0" w:rsidRDefault="006454D0" w:rsidP="006454D0">
      <w:pPr>
        <w:jc w:val="both"/>
        <w:rPr>
          <w:rFonts w:ascii="Arial" w:hAnsi="Arial" w:cs="Arial"/>
        </w:rPr>
      </w:pPr>
    </w:p>
    <w:p w14:paraId="3FDEF13A" w14:textId="77777777" w:rsidR="006454D0" w:rsidRDefault="006454D0" w:rsidP="006454D0">
      <w:pPr>
        <w:numPr>
          <w:ilvl w:val="0"/>
          <w:numId w:val="2"/>
        </w:numPr>
        <w:rPr>
          <w:rFonts w:ascii="Arial" w:hAnsi="Arial" w:cs="Arial"/>
          <w:b/>
          <w:u w:val="single"/>
        </w:rPr>
      </w:pPr>
      <w:r>
        <w:rPr>
          <w:rFonts w:ascii="Arial" w:hAnsi="Arial" w:cs="Arial"/>
          <w:b/>
          <w:u w:val="single"/>
        </w:rPr>
        <w:t>Contenu minimum des réponses</w:t>
      </w:r>
    </w:p>
    <w:p w14:paraId="66D921F3" w14:textId="77777777" w:rsidR="006454D0" w:rsidRDefault="006454D0" w:rsidP="006454D0">
      <w:pPr>
        <w:widowControl w:val="0"/>
        <w:autoSpaceDE w:val="0"/>
        <w:jc w:val="both"/>
        <w:rPr>
          <w:color w:val="000000"/>
          <w:sz w:val="22"/>
        </w:rPr>
      </w:pPr>
    </w:p>
    <w:p w14:paraId="32F845FD" w14:textId="77777777" w:rsidR="006454D0" w:rsidRDefault="006454D0" w:rsidP="006454D0">
      <w:pPr>
        <w:widowControl w:val="0"/>
        <w:autoSpaceDE w:val="0"/>
        <w:ind w:firstLine="567"/>
        <w:jc w:val="both"/>
        <w:rPr>
          <w:rFonts w:ascii="Arial" w:hAnsi="Arial" w:cs="Arial"/>
        </w:rPr>
      </w:pPr>
      <w:r>
        <w:rPr>
          <w:rFonts w:ascii="Arial" w:hAnsi="Arial" w:cs="Arial"/>
        </w:rPr>
        <w:t>A l’appui de sa réponse au présent appel à concurrence, le candidat doit fournir :</w:t>
      </w:r>
    </w:p>
    <w:p w14:paraId="79A1C529" w14:textId="77777777" w:rsidR="006454D0" w:rsidRDefault="006454D0" w:rsidP="006454D0">
      <w:pPr>
        <w:suppressAutoHyphens w:val="0"/>
        <w:jc w:val="both"/>
        <w:rPr>
          <w:b/>
          <w:color w:val="000000"/>
        </w:rPr>
      </w:pPr>
    </w:p>
    <w:bookmarkEnd w:id="3"/>
    <w:p w14:paraId="4E15B652" w14:textId="77777777" w:rsidR="006454D0" w:rsidRDefault="006454D0" w:rsidP="006454D0">
      <w:pPr>
        <w:numPr>
          <w:ilvl w:val="0"/>
          <w:numId w:val="4"/>
        </w:numPr>
        <w:tabs>
          <w:tab w:val="left" w:pos="284"/>
        </w:tabs>
        <w:suppressAutoHyphens w:val="0"/>
        <w:jc w:val="both"/>
        <w:rPr>
          <w:rFonts w:ascii="Arial" w:hAnsi="Arial" w:cs="Arial"/>
        </w:rPr>
      </w:pPr>
      <w:r>
        <w:rPr>
          <w:rFonts w:ascii="Arial" w:hAnsi="Arial" w:cs="Arial"/>
        </w:rPr>
        <w:t xml:space="preserve"> La lettre de présentation de la candidature (imprimé DC1) dûment datée et signée comprenant :</w:t>
      </w:r>
    </w:p>
    <w:p w14:paraId="32004E84" w14:textId="77777777" w:rsidR="006454D0" w:rsidRDefault="006454D0" w:rsidP="006454D0">
      <w:pPr>
        <w:autoSpaceDE w:val="0"/>
        <w:autoSpaceDN w:val="0"/>
        <w:adjustRightInd w:val="0"/>
        <w:ind w:left="1134"/>
        <w:jc w:val="both"/>
        <w:rPr>
          <w:rFonts w:ascii="Arial" w:eastAsia="Calibri" w:hAnsi="Arial" w:cs="Arial"/>
          <w:lang w:eastAsia="en-US"/>
        </w:rPr>
      </w:pPr>
      <w:r>
        <w:rPr>
          <w:rFonts w:ascii="Arial" w:eastAsia="Calibri" w:hAnsi="Arial" w:cs="Arial"/>
          <w:lang w:eastAsia="en-US"/>
        </w:rPr>
        <w:t>- le nom et l’adresse du candidat ;</w:t>
      </w:r>
    </w:p>
    <w:p w14:paraId="50D0F8EA" w14:textId="77777777" w:rsidR="006454D0" w:rsidRDefault="006454D0" w:rsidP="006454D0">
      <w:pPr>
        <w:autoSpaceDE w:val="0"/>
        <w:autoSpaceDN w:val="0"/>
        <w:adjustRightInd w:val="0"/>
        <w:ind w:left="1134"/>
        <w:jc w:val="both"/>
        <w:rPr>
          <w:rFonts w:ascii="Arial" w:eastAsia="Calibri" w:hAnsi="Arial" w:cs="Arial"/>
          <w:lang w:eastAsia="en-US"/>
        </w:rPr>
      </w:pPr>
      <w:r>
        <w:rPr>
          <w:rFonts w:ascii="Arial" w:eastAsia="Calibri" w:hAnsi="Arial" w:cs="Arial"/>
          <w:lang w:eastAsia="en-US"/>
        </w:rPr>
        <w:t>- le nom de la personne habilitée à engager le candidat, avec le cas échéant, le pouvoir du signataire ou l’habilitation du mandataire.</w:t>
      </w:r>
    </w:p>
    <w:p w14:paraId="7BEA167A" w14:textId="77777777" w:rsidR="006454D0" w:rsidRDefault="006454D0" w:rsidP="006454D0">
      <w:pPr>
        <w:numPr>
          <w:ilvl w:val="0"/>
          <w:numId w:val="4"/>
        </w:numPr>
        <w:tabs>
          <w:tab w:val="left" w:pos="284"/>
        </w:tabs>
        <w:suppressAutoHyphens w:val="0"/>
        <w:jc w:val="both"/>
        <w:rPr>
          <w:rFonts w:ascii="Arial" w:hAnsi="Arial" w:cs="Arial"/>
        </w:rPr>
      </w:pPr>
      <w:r>
        <w:rPr>
          <w:rFonts w:ascii="Arial" w:hAnsi="Arial" w:cs="Arial"/>
        </w:rPr>
        <w:t>Le présent marché signé accompagné des conditions générales d’achats de l’Université</w:t>
      </w:r>
    </w:p>
    <w:p w14:paraId="5E6D2E9E" w14:textId="77777777" w:rsidR="006454D0" w:rsidRDefault="006454D0" w:rsidP="006454D0">
      <w:pPr>
        <w:numPr>
          <w:ilvl w:val="0"/>
          <w:numId w:val="4"/>
        </w:numPr>
        <w:tabs>
          <w:tab w:val="left" w:pos="284"/>
        </w:tabs>
        <w:suppressAutoHyphens w:val="0"/>
        <w:jc w:val="both"/>
        <w:rPr>
          <w:rFonts w:ascii="Arial" w:hAnsi="Arial" w:cs="Arial"/>
        </w:rPr>
      </w:pPr>
      <w:r>
        <w:rPr>
          <w:rFonts w:ascii="Arial" w:hAnsi="Arial" w:cs="Arial"/>
        </w:rPr>
        <w:t>L’offre technique et tarifaire du candidat accompagnée d’un RIB.</w:t>
      </w:r>
    </w:p>
    <w:p w14:paraId="1DA25D9C" w14:textId="77777777" w:rsidR="006454D0" w:rsidRDefault="006454D0" w:rsidP="006454D0">
      <w:pPr>
        <w:numPr>
          <w:ilvl w:val="0"/>
          <w:numId w:val="4"/>
        </w:numPr>
        <w:tabs>
          <w:tab w:val="left" w:pos="284"/>
        </w:tabs>
        <w:suppressAutoHyphens w:val="0"/>
        <w:jc w:val="both"/>
        <w:rPr>
          <w:rFonts w:ascii="Arial" w:hAnsi="Arial" w:cs="Arial"/>
        </w:rPr>
      </w:pPr>
      <w:r>
        <w:rPr>
          <w:rFonts w:ascii="Arial" w:hAnsi="Arial" w:cs="Arial"/>
        </w:rPr>
        <w:t xml:space="preserve">Si le candidat est en redressement judiciaire, la copie du ou des jugements prononcés à cet effet. </w:t>
      </w:r>
    </w:p>
    <w:p w14:paraId="78EDE6F6" w14:textId="77777777" w:rsidR="006454D0" w:rsidRDefault="006454D0" w:rsidP="006454D0">
      <w:pPr>
        <w:tabs>
          <w:tab w:val="left" w:pos="284"/>
        </w:tabs>
        <w:suppressAutoHyphens w:val="0"/>
        <w:jc w:val="both"/>
        <w:rPr>
          <w:rFonts w:ascii="Arial" w:hAnsi="Arial" w:cs="Arial"/>
        </w:rPr>
      </w:pPr>
    </w:p>
    <w:p w14:paraId="59C25B89" w14:textId="77777777" w:rsidR="006454D0" w:rsidRDefault="006454D0" w:rsidP="006454D0">
      <w:pPr>
        <w:pStyle w:val="Paragraphedeliste"/>
        <w:autoSpaceDE w:val="0"/>
        <w:autoSpaceDN w:val="0"/>
        <w:adjustRightInd w:val="0"/>
        <w:spacing w:after="0" w:line="240" w:lineRule="auto"/>
        <w:ind w:left="0"/>
        <w:jc w:val="both"/>
        <w:rPr>
          <w:rFonts w:ascii="Arial" w:hAnsi="Arial" w:cs="Arial"/>
          <w:i/>
          <w:color w:val="000000"/>
          <w:sz w:val="20"/>
          <w:szCs w:val="20"/>
        </w:rPr>
      </w:pPr>
      <w:r>
        <w:rPr>
          <w:rFonts w:ascii="Arial" w:hAnsi="Arial" w:cs="Arial"/>
          <w:i/>
          <w:color w:val="000000"/>
          <w:sz w:val="20"/>
          <w:szCs w:val="20"/>
        </w:rPr>
        <w:t xml:space="preserve">Le modèle de formulaire DC1, dont l’usage est </w:t>
      </w:r>
      <w:r w:rsidR="00E4705D">
        <w:rPr>
          <w:rFonts w:ascii="Arial" w:hAnsi="Arial" w:cs="Arial"/>
          <w:i/>
          <w:color w:val="000000"/>
          <w:sz w:val="20"/>
          <w:szCs w:val="20"/>
        </w:rPr>
        <w:t>recommandé, est</w:t>
      </w:r>
      <w:r>
        <w:rPr>
          <w:rFonts w:ascii="Arial" w:hAnsi="Arial" w:cs="Arial"/>
          <w:i/>
          <w:color w:val="000000"/>
          <w:sz w:val="20"/>
          <w:szCs w:val="20"/>
        </w:rPr>
        <w:t xml:space="preserve"> également disponible sur le site suivant :</w:t>
      </w:r>
    </w:p>
    <w:p w14:paraId="103E6D77" w14:textId="77777777" w:rsidR="006454D0" w:rsidRDefault="006454D0" w:rsidP="006454D0">
      <w:pPr>
        <w:pStyle w:val="Paragraphedeliste"/>
        <w:autoSpaceDE w:val="0"/>
        <w:autoSpaceDN w:val="0"/>
        <w:adjustRightInd w:val="0"/>
        <w:spacing w:after="0" w:line="240" w:lineRule="auto"/>
        <w:ind w:left="0"/>
        <w:jc w:val="both"/>
        <w:rPr>
          <w:rFonts w:ascii="Arial" w:hAnsi="Arial" w:cs="Arial"/>
          <w:i/>
          <w:color w:val="000000"/>
          <w:sz w:val="20"/>
          <w:szCs w:val="20"/>
        </w:rPr>
      </w:pPr>
      <w:r>
        <w:rPr>
          <w:rFonts w:ascii="Arial" w:hAnsi="Arial" w:cs="Arial"/>
          <w:i/>
          <w:color w:val="0000FF"/>
          <w:sz w:val="20"/>
          <w:szCs w:val="20"/>
        </w:rPr>
        <w:t>http://www.economie.gouv.fr/daj/formulaires-marches-publics</w:t>
      </w:r>
    </w:p>
    <w:p w14:paraId="45FA27C6" w14:textId="77777777" w:rsidR="006454D0" w:rsidRDefault="006454D0" w:rsidP="006454D0">
      <w:pPr>
        <w:tabs>
          <w:tab w:val="left" w:pos="284"/>
        </w:tabs>
        <w:suppressAutoHyphens w:val="0"/>
        <w:jc w:val="both"/>
        <w:rPr>
          <w:rFonts w:ascii="Arial" w:hAnsi="Arial" w:cs="Arial"/>
        </w:rPr>
      </w:pPr>
    </w:p>
    <w:p w14:paraId="28D4C3F4" w14:textId="77777777" w:rsidR="006454D0" w:rsidRDefault="006454D0" w:rsidP="006454D0">
      <w:pPr>
        <w:tabs>
          <w:tab w:val="left" w:pos="284"/>
        </w:tabs>
        <w:suppressAutoHyphens w:val="0"/>
        <w:jc w:val="both"/>
        <w:rPr>
          <w:rFonts w:ascii="Arial" w:hAnsi="Arial" w:cs="Arial"/>
        </w:rPr>
      </w:pPr>
    </w:p>
    <w:p w14:paraId="056E2622" w14:textId="5761C43D" w:rsidR="006454D0" w:rsidRDefault="006454D0" w:rsidP="006454D0">
      <w:pPr>
        <w:pStyle w:val="Corpsdetexte21"/>
        <w:spacing w:before="60"/>
        <w:rPr>
          <w:rFonts w:ascii="Arial" w:hAnsi="Arial" w:cs="Arial"/>
          <w:i/>
          <w:color w:val="808080"/>
          <w:sz w:val="20"/>
          <w:szCs w:val="20"/>
          <w:highlight w:val="cyan"/>
        </w:rPr>
      </w:pPr>
      <w:r>
        <w:rPr>
          <w:rFonts w:ascii="Arial" w:hAnsi="Arial" w:cs="Arial"/>
          <w:b/>
          <w:sz w:val="20"/>
          <w:szCs w:val="20"/>
        </w:rPr>
        <w:t>- Le délai de validité des offres est fixé à 90 jours à compter de la date limite fixée pour la remise des réponses.</w:t>
      </w:r>
      <w:r>
        <w:rPr>
          <w:b/>
        </w:rPr>
        <w:t xml:space="preserve"> </w:t>
      </w:r>
    </w:p>
    <w:p w14:paraId="6DB9AC8F" w14:textId="77777777" w:rsidR="006454D0" w:rsidRDefault="006454D0" w:rsidP="006454D0">
      <w:pPr>
        <w:tabs>
          <w:tab w:val="left" w:pos="284"/>
        </w:tabs>
        <w:suppressAutoHyphens w:val="0"/>
        <w:jc w:val="both"/>
        <w:rPr>
          <w:rFonts w:ascii="Arial" w:hAnsi="Arial" w:cs="Arial"/>
        </w:rPr>
      </w:pPr>
    </w:p>
    <w:p w14:paraId="071DCB5C" w14:textId="77777777" w:rsidR="006454D0" w:rsidRDefault="006454D0" w:rsidP="006454D0">
      <w:pPr>
        <w:jc w:val="both"/>
        <w:rPr>
          <w:rFonts w:ascii="Arial" w:hAnsi="Arial" w:cs="Arial"/>
        </w:rPr>
      </w:pPr>
    </w:p>
    <w:p w14:paraId="1D0F40FF" w14:textId="77777777" w:rsidR="006454D0" w:rsidRDefault="006454D0" w:rsidP="006454D0">
      <w:pPr>
        <w:jc w:val="both"/>
        <w:rPr>
          <w:rFonts w:ascii="Arial" w:hAnsi="Arial" w:cs="Arial"/>
        </w:rPr>
      </w:pPr>
    </w:p>
    <w:p w14:paraId="6D3D2F6E" w14:textId="77777777" w:rsidR="006454D0" w:rsidRDefault="006454D0" w:rsidP="006454D0">
      <w:pPr>
        <w:numPr>
          <w:ilvl w:val="0"/>
          <w:numId w:val="2"/>
        </w:numPr>
        <w:rPr>
          <w:rFonts w:ascii="Arial" w:hAnsi="Arial" w:cs="Arial"/>
          <w:b/>
          <w:u w:val="single"/>
        </w:rPr>
      </w:pPr>
      <w:r>
        <w:rPr>
          <w:rFonts w:ascii="Arial" w:hAnsi="Arial" w:cs="Arial"/>
          <w:b/>
          <w:u w:val="single"/>
        </w:rPr>
        <w:t>Renseignements complémentaires</w:t>
      </w:r>
    </w:p>
    <w:p w14:paraId="5F518306" w14:textId="77777777" w:rsidR="006454D0" w:rsidRDefault="006454D0" w:rsidP="006454D0">
      <w:pPr>
        <w:suppressAutoHyphens w:val="0"/>
        <w:autoSpaceDE w:val="0"/>
        <w:autoSpaceDN w:val="0"/>
        <w:adjustRightInd w:val="0"/>
        <w:rPr>
          <w:color w:val="000000"/>
          <w:sz w:val="22"/>
          <w:szCs w:val="22"/>
        </w:rPr>
      </w:pPr>
    </w:p>
    <w:p w14:paraId="551C64F4" w14:textId="77777777" w:rsidR="006454D0" w:rsidRDefault="006454D0" w:rsidP="00D13AEE">
      <w:pPr>
        <w:jc w:val="both"/>
        <w:rPr>
          <w:rFonts w:ascii="Arial" w:hAnsi="Arial" w:cs="Arial"/>
        </w:rPr>
      </w:pPr>
      <w:r>
        <w:rPr>
          <w:rFonts w:ascii="Arial" w:hAnsi="Arial" w:cs="Arial"/>
          <w:color w:val="000000"/>
        </w:rPr>
        <w:t xml:space="preserve">Les candidats peuvent demander des renseignements complémentaires </w:t>
      </w:r>
      <w:r>
        <w:rPr>
          <w:rFonts w:ascii="Arial" w:hAnsi="Arial" w:cs="Arial"/>
        </w:rPr>
        <w:t xml:space="preserve">par voie électronique </w:t>
      </w:r>
      <w:r>
        <w:rPr>
          <w:rFonts w:ascii="Arial" w:hAnsi="Arial" w:cs="Arial"/>
          <w:b/>
        </w:rPr>
        <w:t xml:space="preserve">uniquement </w:t>
      </w:r>
      <w:r>
        <w:rPr>
          <w:rFonts w:ascii="Arial" w:hAnsi="Arial" w:cs="Arial"/>
        </w:rPr>
        <w:t xml:space="preserve">via le profil acheteur (Plate-Forme des Achats de l’Etat : </w:t>
      </w:r>
      <w:hyperlink r:id="rId8" w:history="1">
        <w:r>
          <w:rPr>
            <w:rStyle w:val="Lienhypertexte"/>
            <w:rFonts w:ascii="Arial" w:hAnsi="Arial" w:cs="Arial"/>
          </w:rPr>
          <w:t>https://www.marches-publics.gouv.fr/</w:t>
        </w:r>
      </w:hyperlink>
      <w:r>
        <w:rPr>
          <w:rFonts w:ascii="Arial" w:hAnsi="Arial" w:cs="Arial"/>
        </w:rPr>
        <w:t>)</w:t>
      </w:r>
    </w:p>
    <w:p w14:paraId="3D59D46F" w14:textId="77777777" w:rsidR="006454D0" w:rsidRDefault="006454D0" w:rsidP="006454D0">
      <w:pPr>
        <w:autoSpaceDE w:val="0"/>
        <w:rPr>
          <w:rFonts w:ascii="Arial" w:hAnsi="Arial" w:cs="Arial"/>
          <w:color w:val="000000"/>
        </w:rPr>
      </w:pPr>
    </w:p>
    <w:p w14:paraId="3A378077" w14:textId="5FEC63D1" w:rsidR="006454D0" w:rsidRDefault="006454D0" w:rsidP="006454D0">
      <w:pPr>
        <w:pStyle w:val="Retraitcorpsdetexte"/>
        <w:tabs>
          <w:tab w:val="left" w:pos="1300"/>
        </w:tabs>
        <w:spacing w:before="60"/>
        <w:rPr>
          <w:rFonts w:ascii="Arial" w:hAnsi="Arial" w:cs="Arial"/>
          <w:i/>
          <w:sz w:val="20"/>
          <w:szCs w:val="20"/>
          <w:u w:val="single"/>
        </w:rPr>
      </w:pPr>
      <w:r>
        <w:rPr>
          <w:rFonts w:ascii="Arial" w:hAnsi="Arial" w:cs="Arial"/>
          <w:sz w:val="20"/>
          <w:szCs w:val="20"/>
        </w:rPr>
        <w:t xml:space="preserve">Cependant, l’université ne s’engage à répondre aux demandes de renseignements complémentaires que dans l’hypothèse où celles-ci lui parviendraient au plus tard </w:t>
      </w:r>
      <w:r w:rsidRPr="0099702B">
        <w:rPr>
          <w:rFonts w:ascii="Arial" w:hAnsi="Arial" w:cs="Arial"/>
          <w:sz w:val="20"/>
          <w:szCs w:val="20"/>
        </w:rPr>
        <w:t xml:space="preserve">le </w:t>
      </w:r>
      <w:r w:rsidR="00D13AEE" w:rsidRPr="0099702B">
        <w:rPr>
          <w:rFonts w:ascii="Arial" w:hAnsi="Arial" w:cs="Arial"/>
          <w:sz w:val="20"/>
          <w:szCs w:val="20"/>
        </w:rPr>
        <w:t>21/11/</w:t>
      </w:r>
      <w:r w:rsidR="007A1E33" w:rsidRPr="0099702B">
        <w:rPr>
          <w:rFonts w:ascii="Arial" w:hAnsi="Arial" w:cs="Arial"/>
          <w:sz w:val="20"/>
          <w:szCs w:val="20"/>
        </w:rPr>
        <w:t>202</w:t>
      </w:r>
      <w:r w:rsidR="00D13AEE" w:rsidRPr="0099702B">
        <w:rPr>
          <w:rFonts w:ascii="Arial" w:hAnsi="Arial" w:cs="Arial"/>
          <w:sz w:val="20"/>
          <w:szCs w:val="20"/>
        </w:rPr>
        <w:t>5</w:t>
      </w:r>
      <w:r w:rsidR="007A1E33" w:rsidRPr="0099702B">
        <w:rPr>
          <w:rFonts w:ascii="Arial" w:hAnsi="Arial" w:cs="Arial"/>
          <w:sz w:val="20"/>
          <w:szCs w:val="20"/>
        </w:rPr>
        <w:t xml:space="preserve"> </w:t>
      </w:r>
      <w:r w:rsidRPr="0099702B">
        <w:rPr>
          <w:rFonts w:ascii="Arial" w:hAnsi="Arial" w:cs="Arial"/>
          <w:bCs/>
          <w:sz w:val="20"/>
          <w:szCs w:val="20"/>
        </w:rPr>
        <w:t>à 16 h 00</w:t>
      </w:r>
      <w:r>
        <w:rPr>
          <w:rFonts w:ascii="Arial" w:hAnsi="Arial" w:cs="Arial"/>
          <w:sz w:val="20"/>
          <w:szCs w:val="20"/>
        </w:rPr>
        <w:t xml:space="preserve"> (heure de Paris) </w:t>
      </w:r>
    </w:p>
    <w:p w14:paraId="7E481C69" w14:textId="0ABE393F" w:rsidR="006454D0" w:rsidRDefault="006454D0" w:rsidP="006454D0">
      <w:pPr>
        <w:autoSpaceDE w:val="0"/>
        <w:jc w:val="both"/>
        <w:rPr>
          <w:rFonts w:ascii="Arial" w:hAnsi="Arial" w:cs="Arial"/>
          <w:color w:val="000000"/>
        </w:rPr>
      </w:pPr>
      <w:r>
        <w:rPr>
          <w:rFonts w:ascii="Arial" w:hAnsi="Arial" w:cs="Arial"/>
          <w:color w:val="000000"/>
        </w:rPr>
        <w:t>Au-delà de cette date, l’université se réserve la possibilité de ne pas répondre aux demandes de renseignements complémentaires, en considérant qu’elles n’ont pas été transmises en temps utile.</w:t>
      </w:r>
    </w:p>
    <w:p w14:paraId="2F76D76A" w14:textId="77777777" w:rsidR="006454D0" w:rsidRDefault="006454D0" w:rsidP="006454D0">
      <w:pPr>
        <w:jc w:val="both"/>
        <w:rPr>
          <w:rFonts w:ascii="Arial" w:hAnsi="Arial" w:cs="Arial"/>
        </w:rPr>
      </w:pPr>
    </w:p>
    <w:p w14:paraId="7D32CD4E" w14:textId="3EA6E414" w:rsidR="006454D0" w:rsidRDefault="006454D0" w:rsidP="006454D0">
      <w:pPr>
        <w:jc w:val="both"/>
        <w:rPr>
          <w:rFonts w:ascii="Arial" w:hAnsi="Arial" w:cs="Arial"/>
        </w:rPr>
      </w:pPr>
      <w:r>
        <w:rPr>
          <w:rFonts w:ascii="Arial" w:hAnsi="Arial" w:cs="Arial"/>
        </w:rPr>
        <w:t xml:space="preserve">Les réponses apportées par l'université seront envoyées à l'ensemble des personnes ayant retiré le dossier par courriel à l’adresse électronique indiquée par les candidats ayant téléchargé le dossier </w:t>
      </w:r>
      <w:r>
        <w:rPr>
          <w:rFonts w:ascii="Arial" w:hAnsi="Arial" w:cs="Arial"/>
          <w:b/>
          <w:i/>
          <w:u w:val="single"/>
        </w:rPr>
        <w:t xml:space="preserve">AUSSI, IL EST FORTEMENT RECOMMANDE AUX PERSONNES TELECHARGEANT LE DOSSIER DE CONSULTATION DE RENSEIGNER SUR LE PROFIL ACHETEUR </w:t>
      </w:r>
      <w:hyperlink r:id="rId9" w:history="1">
        <w:r>
          <w:rPr>
            <w:rStyle w:val="Lienhypertexte"/>
            <w:rFonts w:ascii="Arial" w:hAnsi="Arial" w:cs="Arial"/>
            <w:b/>
            <w:i/>
          </w:rPr>
          <w:t>https://www.marches-publics.gouv.fr/</w:t>
        </w:r>
      </w:hyperlink>
      <w:r>
        <w:rPr>
          <w:rFonts w:ascii="Arial" w:hAnsi="Arial" w:cs="Arial"/>
          <w:b/>
          <w:i/>
          <w:u w:val="single"/>
        </w:rPr>
        <w:t xml:space="preserve">  LE FORMULAIRE D’IDENTIFICATION DESTINE A PERMETTRE A L’UNIVERSITE DE LEUR TRANSMETTRE LES RENSEIGNEMENTS COMPLEMENTAIRES EVENTUELS</w:t>
      </w:r>
      <w:r>
        <w:rPr>
          <w:rFonts w:ascii="Arial" w:hAnsi="Arial" w:cs="Arial"/>
        </w:rPr>
        <w:t xml:space="preserve"> ;</w:t>
      </w:r>
    </w:p>
    <w:p w14:paraId="20FB1456" w14:textId="77777777" w:rsidR="006454D0" w:rsidRDefault="006454D0" w:rsidP="006454D0">
      <w:pPr>
        <w:ind w:left="567"/>
        <w:jc w:val="both"/>
        <w:rPr>
          <w:rFonts w:ascii="Arial" w:hAnsi="Arial" w:cs="Arial"/>
        </w:rPr>
      </w:pPr>
    </w:p>
    <w:p w14:paraId="5B47E967" w14:textId="77777777" w:rsidR="006454D0" w:rsidRDefault="006454D0" w:rsidP="006454D0">
      <w:pPr>
        <w:jc w:val="both"/>
        <w:rPr>
          <w:rFonts w:ascii="Arial" w:hAnsi="Arial" w:cs="Arial"/>
        </w:rPr>
      </w:pPr>
      <w:r>
        <w:rPr>
          <w:rFonts w:ascii="Arial" w:hAnsi="Arial" w:cs="Arial"/>
        </w:rPr>
        <w:t>Aucune question ne pourra être posée verbalement et aucune réponse ne sera donnée en dehors du dispositif prévu au présent article.</w:t>
      </w:r>
    </w:p>
    <w:p w14:paraId="70D1FD2A" w14:textId="77777777" w:rsidR="006454D0" w:rsidRDefault="006454D0" w:rsidP="006454D0">
      <w:pPr>
        <w:jc w:val="both"/>
        <w:rPr>
          <w:sz w:val="22"/>
          <w:szCs w:val="22"/>
        </w:rPr>
      </w:pPr>
    </w:p>
    <w:p w14:paraId="2D89A903" w14:textId="4395B252" w:rsidR="006454D0" w:rsidRPr="00EA1EF1" w:rsidRDefault="006454D0" w:rsidP="00DE075A">
      <w:pPr>
        <w:numPr>
          <w:ilvl w:val="0"/>
          <w:numId w:val="2"/>
        </w:numPr>
        <w:rPr>
          <w:rFonts w:ascii="Arial" w:hAnsi="Arial" w:cs="Arial"/>
          <w:u w:val="single"/>
        </w:rPr>
      </w:pPr>
      <w:r w:rsidRPr="00EA1EF1">
        <w:rPr>
          <w:rFonts w:ascii="Arial" w:hAnsi="Arial" w:cs="Arial"/>
          <w:b/>
          <w:u w:val="single"/>
        </w:rPr>
        <w:t>Critères de sélection des candidatures :</w:t>
      </w:r>
    </w:p>
    <w:p w14:paraId="60E6D45F" w14:textId="77777777" w:rsidR="00EA1EF1" w:rsidRPr="00EA1EF1" w:rsidRDefault="00EA1EF1" w:rsidP="00EA1EF1">
      <w:pPr>
        <w:ind w:left="360"/>
        <w:rPr>
          <w:rFonts w:ascii="Arial" w:hAnsi="Arial" w:cs="Arial"/>
          <w:u w:val="single"/>
        </w:rPr>
      </w:pPr>
    </w:p>
    <w:p w14:paraId="1525AB1D" w14:textId="77777777" w:rsidR="006454D0" w:rsidRDefault="006454D0" w:rsidP="006454D0">
      <w:pPr>
        <w:rPr>
          <w:rFonts w:ascii="Arial" w:hAnsi="Arial" w:cs="Arial"/>
        </w:rPr>
      </w:pPr>
      <w:r>
        <w:rPr>
          <w:rFonts w:ascii="Arial" w:hAnsi="Arial" w:cs="Arial"/>
        </w:rPr>
        <w:t>Seront éliminés au stade de la candidature :</w:t>
      </w:r>
    </w:p>
    <w:p w14:paraId="612234E6" w14:textId="77777777" w:rsidR="006454D0" w:rsidRDefault="006454D0" w:rsidP="006454D0">
      <w:pPr>
        <w:rPr>
          <w:rFonts w:ascii="Arial" w:hAnsi="Arial" w:cs="Arial"/>
        </w:rPr>
      </w:pPr>
    </w:p>
    <w:p w14:paraId="785452B0" w14:textId="53E86E58" w:rsidR="006454D0" w:rsidRDefault="006454D0" w:rsidP="006454D0">
      <w:pPr>
        <w:pStyle w:val="Corpsdetexte"/>
        <w:numPr>
          <w:ilvl w:val="0"/>
          <w:numId w:val="5"/>
        </w:numPr>
        <w:ind w:right="-2"/>
        <w:rPr>
          <w:rFonts w:ascii="Arial" w:hAnsi="Arial" w:cs="Arial"/>
        </w:rPr>
      </w:pPr>
      <w:r>
        <w:rPr>
          <w:rFonts w:ascii="Arial" w:hAnsi="Arial" w:cs="Arial"/>
        </w:rPr>
        <w:t xml:space="preserve"> Les candidats ayant transmis leur pli après la date et l’heure </w:t>
      </w:r>
      <w:r w:rsidR="0099702B">
        <w:rPr>
          <w:rFonts w:ascii="Arial" w:hAnsi="Arial" w:cs="Arial"/>
        </w:rPr>
        <w:t>limite fixée</w:t>
      </w:r>
      <w:r>
        <w:rPr>
          <w:rFonts w:ascii="Arial" w:hAnsi="Arial" w:cs="Arial"/>
        </w:rPr>
        <w:t xml:space="preserve"> dans l’avis d’appel public à la concurrence.</w:t>
      </w:r>
    </w:p>
    <w:p w14:paraId="55F522CC" w14:textId="77777777" w:rsidR="006454D0" w:rsidRDefault="006454D0" w:rsidP="006454D0">
      <w:pPr>
        <w:pStyle w:val="Corpsdetexte"/>
        <w:numPr>
          <w:ilvl w:val="0"/>
          <w:numId w:val="5"/>
        </w:numPr>
        <w:ind w:right="-2"/>
        <w:rPr>
          <w:rFonts w:ascii="Arial" w:hAnsi="Arial" w:cs="Arial"/>
        </w:rPr>
      </w:pPr>
      <w:r>
        <w:rPr>
          <w:rFonts w:ascii="Arial" w:hAnsi="Arial" w:cs="Arial"/>
        </w:rPr>
        <w:t>Le candidat ne justifiant pas qu’il n'entre  dans aucun des cas mentionnés aux L</w:t>
      </w:r>
      <w:r w:rsidR="005D5E7F">
        <w:rPr>
          <w:rFonts w:ascii="Arial" w:hAnsi="Arial" w:cs="Arial"/>
        </w:rPr>
        <w:t>.</w:t>
      </w:r>
      <w:r>
        <w:rPr>
          <w:rFonts w:ascii="Arial" w:hAnsi="Arial" w:cs="Arial"/>
        </w:rPr>
        <w:t xml:space="preserve"> 2141-1 à L</w:t>
      </w:r>
      <w:r w:rsidR="005D5E7F">
        <w:rPr>
          <w:rFonts w:ascii="Arial" w:hAnsi="Arial" w:cs="Arial"/>
        </w:rPr>
        <w:t xml:space="preserve">. </w:t>
      </w:r>
      <w:r>
        <w:rPr>
          <w:rFonts w:ascii="Arial" w:hAnsi="Arial" w:cs="Arial"/>
        </w:rPr>
        <w:t xml:space="preserve">2141-5 du </w:t>
      </w:r>
      <w:r w:rsidR="005D5E7F">
        <w:rPr>
          <w:rFonts w:ascii="Arial" w:hAnsi="Arial" w:cs="Arial"/>
        </w:rPr>
        <w:t>C</w:t>
      </w:r>
      <w:r>
        <w:rPr>
          <w:rFonts w:ascii="Arial" w:hAnsi="Arial" w:cs="Arial"/>
        </w:rPr>
        <w:t xml:space="preserve">ode de la commande publique susvisée et notamment qu'il est en règle au regard des </w:t>
      </w:r>
      <w:hyperlink r:id="rId10" w:history="1">
        <w:r>
          <w:rPr>
            <w:rStyle w:val="Lienhypertexte"/>
            <w:rFonts w:ascii="Arial" w:hAnsi="Arial" w:cs="Arial"/>
          </w:rPr>
          <w:t>articles L. 5212-1 à L. 5212-11 du code du travail</w:t>
        </w:r>
      </w:hyperlink>
      <w:r>
        <w:rPr>
          <w:rFonts w:ascii="Arial" w:hAnsi="Arial" w:cs="Arial"/>
        </w:rPr>
        <w:t xml:space="preserve"> concernant l'emploi des travailleurs handicapés ;</w:t>
      </w:r>
    </w:p>
    <w:p w14:paraId="3844C580" w14:textId="77777777" w:rsidR="006454D0" w:rsidRDefault="006454D0" w:rsidP="006454D0">
      <w:pPr>
        <w:pStyle w:val="Corpsdetexte"/>
        <w:numPr>
          <w:ilvl w:val="0"/>
          <w:numId w:val="5"/>
        </w:numPr>
        <w:ind w:right="-2"/>
        <w:rPr>
          <w:rFonts w:ascii="Arial" w:hAnsi="Arial" w:cs="Arial"/>
        </w:rPr>
      </w:pPr>
      <w:r>
        <w:rPr>
          <w:rFonts w:ascii="Arial" w:hAnsi="Arial" w:cs="Arial"/>
        </w:rPr>
        <w:t xml:space="preserve">Les candidatures qui ne présentent pas des capacités techniques, professionnelles et financières suffisantes. </w:t>
      </w:r>
    </w:p>
    <w:p w14:paraId="41598DBA" w14:textId="77777777" w:rsidR="006454D0" w:rsidRDefault="006454D0" w:rsidP="006454D0">
      <w:pPr>
        <w:pStyle w:val="Corpsdetexte"/>
        <w:ind w:left="720" w:right="567" w:firstLine="0"/>
        <w:rPr>
          <w:rFonts w:ascii="Arial" w:hAnsi="Arial" w:cs="Arial"/>
          <w:u w:val="single"/>
        </w:rPr>
      </w:pPr>
    </w:p>
    <w:p w14:paraId="239EE453" w14:textId="77777777" w:rsidR="006454D0" w:rsidRDefault="006454D0" w:rsidP="006454D0">
      <w:pPr>
        <w:pStyle w:val="Corpsdetexte"/>
        <w:ind w:right="-2" w:firstLine="0"/>
        <w:rPr>
          <w:rFonts w:ascii="Arial" w:hAnsi="Arial" w:cs="Arial"/>
          <w:b/>
          <w:u w:val="single"/>
        </w:rPr>
      </w:pPr>
      <w:r>
        <w:rPr>
          <w:rFonts w:ascii="Arial" w:hAnsi="Arial" w:cs="Arial"/>
          <w:b/>
          <w:u w:val="single"/>
        </w:rPr>
        <w:t>Conformément à l’article R</w:t>
      </w:r>
      <w:r w:rsidR="005D5E7F">
        <w:rPr>
          <w:rFonts w:ascii="Arial" w:hAnsi="Arial" w:cs="Arial"/>
          <w:b/>
          <w:u w:val="single"/>
        </w:rPr>
        <w:t xml:space="preserve">. </w:t>
      </w:r>
      <w:r>
        <w:rPr>
          <w:rFonts w:ascii="Arial" w:hAnsi="Arial" w:cs="Arial"/>
          <w:b/>
          <w:u w:val="single"/>
        </w:rPr>
        <w:t xml:space="preserve">2144-7 du </w:t>
      </w:r>
      <w:r w:rsidR="005D5E7F">
        <w:rPr>
          <w:rFonts w:ascii="Arial" w:hAnsi="Arial" w:cs="Arial"/>
          <w:b/>
          <w:u w:val="single"/>
        </w:rPr>
        <w:t>C</w:t>
      </w:r>
      <w:r>
        <w:rPr>
          <w:rFonts w:ascii="Arial" w:hAnsi="Arial" w:cs="Arial"/>
          <w:b/>
          <w:u w:val="single"/>
        </w:rPr>
        <w:t>ode de la commande publique si le soumissionnaire se trouve dans un cas d'interdiction de soumissionner, ne satisfait pas aux conditions de participation fixées par l'acheteur ou ne peut produire dans le délai imparti les documents justificatifs, les moyens de preuve, les compléments ou explications requis par l'acheteur, sa candidature est déclarée irrecevable et le candidat est éliminé.</w:t>
      </w:r>
    </w:p>
    <w:p w14:paraId="21AA1022" w14:textId="77777777" w:rsidR="006454D0" w:rsidRDefault="006454D0" w:rsidP="006454D0">
      <w:pPr>
        <w:pStyle w:val="Corpsdetexte"/>
        <w:ind w:right="-2" w:firstLine="0"/>
        <w:rPr>
          <w:rFonts w:ascii="Arial" w:hAnsi="Arial" w:cs="Arial"/>
          <w:b/>
          <w:u w:val="single"/>
        </w:rPr>
      </w:pPr>
      <w:r>
        <w:rPr>
          <w:rFonts w:ascii="Arial" w:hAnsi="Arial" w:cs="Arial"/>
          <w:b/>
          <w:u w:val="single"/>
        </w:rPr>
        <w:t>Dans ce cas, le soumissionnaire dont l'offre a été classée immédiatement après la sienne est sollicité pour produire les documents nécessaires.</w:t>
      </w:r>
    </w:p>
    <w:p w14:paraId="1439A2E0" w14:textId="77777777" w:rsidR="006454D0" w:rsidRDefault="006454D0" w:rsidP="006454D0">
      <w:pPr>
        <w:jc w:val="both"/>
        <w:rPr>
          <w:rFonts w:ascii="Arial" w:hAnsi="Arial" w:cs="Arial"/>
        </w:rPr>
      </w:pPr>
    </w:p>
    <w:p w14:paraId="022A1989" w14:textId="77777777" w:rsidR="006454D0" w:rsidRDefault="006454D0" w:rsidP="006454D0">
      <w:pPr>
        <w:jc w:val="both"/>
        <w:rPr>
          <w:rFonts w:ascii="Arial" w:hAnsi="Arial" w:cs="Arial"/>
        </w:rPr>
      </w:pPr>
    </w:p>
    <w:p w14:paraId="24224C0D" w14:textId="77777777" w:rsidR="006454D0" w:rsidRPr="00CE593F" w:rsidRDefault="006454D0" w:rsidP="00CE593F">
      <w:pPr>
        <w:numPr>
          <w:ilvl w:val="0"/>
          <w:numId w:val="2"/>
        </w:numPr>
        <w:rPr>
          <w:rFonts w:ascii="Arial" w:hAnsi="Arial" w:cs="Arial"/>
          <w:b/>
          <w:u w:val="single"/>
        </w:rPr>
      </w:pPr>
      <w:r>
        <w:rPr>
          <w:rFonts w:ascii="Arial" w:hAnsi="Arial" w:cs="Arial"/>
          <w:b/>
          <w:u w:val="single"/>
        </w:rPr>
        <w:t>Critère(s) de choix des offres : offre économiquement la plus avantageuse selon les critères suivants </w:t>
      </w:r>
      <w:r w:rsidRPr="00CE593F">
        <w:rPr>
          <w:sz w:val="22"/>
          <w:szCs w:val="22"/>
        </w:rPr>
        <w:t xml:space="preserve"> </w:t>
      </w:r>
    </w:p>
    <w:p w14:paraId="52CC59CD" w14:textId="77777777" w:rsidR="006454D0" w:rsidRDefault="006454D0" w:rsidP="00EA1EF1">
      <w:pPr>
        <w:widowControl w:val="0"/>
        <w:autoSpaceDE w:val="0"/>
        <w:jc w:val="both"/>
        <w:rPr>
          <w:rFonts w:ascii="Arial" w:hAnsi="Arial" w:cs="Arial"/>
        </w:rPr>
      </w:pPr>
      <w:r>
        <w:rPr>
          <w:rFonts w:ascii="Arial" w:hAnsi="Arial" w:cs="Arial"/>
        </w:rPr>
        <w:t>Parmi les candidats ayant remis un dossier complet et une offre conforme aux exigences de l’université, les critères suivants seront pris en compte pour la détermination de l'offre économiquement la plus avantageuse, selon la pondération indiquée :</w:t>
      </w:r>
    </w:p>
    <w:p w14:paraId="2C060ED2" w14:textId="77777777" w:rsidR="006454D0" w:rsidRDefault="006454D0" w:rsidP="00EA1EF1">
      <w:pPr>
        <w:widowControl w:val="0"/>
        <w:autoSpaceDE w:val="0"/>
        <w:jc w:val="both"/>
        <w:rPr>
          <w:rFonts w:ascii="Arial" w:hAnsi="Arial" w:cs="Arial"/>
        </w:rPr>
      </w:pPr>
    </w:p>
    <w:p w14:paraId="0436D9DD" w14:textId="77777777" w:rsidR="00537236" w:rsidRPr="00EA1EF1" w:rsidRDefault="00537236" w:rsidP="00537236">
      <w:pPr>
        <w:pStyle w:val="Retraitcorpsdetexte"/>
        <w:tabs>
          <w:tab w:val="left" w:pos="1300"/>
        </w:tabs>
        <w:spacing w:before="60"/>
        <w:rPr>
          <w:rFonts w:ascii="Arial" w:hAnsi="Arial" w:cs="Arial"/>
          <w:b/>
          <w:sz w:val="20"/>
          <w:szCs w:val="20"/>
        </w:rPr>
      </w:pPr>
      <w:r w:rsidRPr="00EA1EF1">
        <w:rPr>
          <w:rFonts w:ascii="Arial" w:hAnsi="Arial" w:cs="Arial"/>
          <w:b/>
          <w:sz w:val="20"/>
          <w:szCs w:val="20"/>
        </w:rPr>
        <w:t>1/ Adéquation avec attentes pour organisation de congrès scientifiques (50%)</w:t>
      </w:r>
    </w:p>
    <w:p w14:paraId="4750A1AA" w14:textId="77777777" w:rsidR="00537236" w:rsidRPr="00EA1EF1" w:rsidRDefault="00537236" w:rsidP="00537236">
      <w:pPr>
        <w:pStyle w:val="Retraitcorpsdetexte"/>
        <w:numPr>
          <w:ilvl w:val="0"/>
          <w:numId w:val="15"/>
        </w:numPr>
        <w:tabs>
          <w:tab w:val="left" w:pos="1300"/>
        </w:tabs>
        <w:spacing w:before="60"/>
        <w:rPr>
          <w:rFonts w:ascii="Arial" w:hAnsi="Arial" w:cs="Arial"/>
          <w:b/>
          <w:sz w:val="20"/>
          <w:szCs w:val="20"/>
        </w:rPr>
      </w:pPr>
      <w:r w:rsidRPr="00EA1EF1">
        <w:rPr>
          <w:rFonts w:ascii="Arial" w:hAnsi="Arial" w:cs="Arial"/>
          <w:b/>
          <w:sz w:val="20"/>
          <w:szCs w:val="20"/>
        </w:rPr>
        <w:t>Expérience dans le secteur scientifique, connaissance du domaine concerné</w:t>
      </w:r>
    </w:p>
    <w:p w14:paraId="7B56E14D" w14:textId="77777777" w:rsidR="00537236" w:rsidRPr="00EA1EF1" w:rsidRDefault="00537236" w:rsidP="00537236">
      <w:pPr>
        <w:pStyle w:val="Retraitcorpsdetexte"/>
        <w:numPr>
          <w:ilvl w:val="0"/>
          <w:numId w:val="15"/>
        </w:numPr>
        <w:tabs>
          <w:tab w:val="left" w:pos="1300"/>
        </w:tabs>
        <w:spacing w:before="60"/>
        <w:rPr>
          <w:rFonts w:ascii="Arial" w:hAnsi="Arial" w:cs="Arial"/>
          <w:b/>
          <w:sz w:val="20"/>
          <w:szCs w:val="20"/>
        </w:rPr>
      </w:pPr>
      <w:r w:rsidRPr="00EA1EF1">
        <w:rPr>
          <w:rFonts w:ascii="Arial" w:hAnsi="Arial" w:cs="Arial"/>
          <w:b/>
          <w:sz w:val="20"/>
          <w:szCs w:val="20"/>
        </w:rPr>
        <w:t>Qualité de la note technique et méthodologique</w:t>
      </w:r>
    </w:p>
    <w:p w14:paraId="4F0E526A" w14:textId="77777777" w:rsidR="00537236" w:rsidRPr="00EA1EF1" w:rsidRDefault="00537236" w:rsidP="00537236">
      <w:pPr>
        <w:pStyle w:val="Retraitcorpsdetexte"/>
        <w:numPr>
          <w:ilvl w:val="0"/>
          <w:numId w:val="15"/>
        </w:numPr>
        <w:tabs>
          <w:tab w:val="left" w:pos="1300"/>
        </w:tabs>
        <w:spacing w:before="60"/>
        <w:rPr>
          <w:rFonts w:ascii="Arial" w:hAnsi="Arial" w:cs="Arial"/>
          <w:b/>
          <w:sz w:val="20"/>
          <w:szCs w:val="20"/>
        </w:rPr>
      </w:pPr>
      <w:r w:rsidRPr="00EA1EF1">
        <w:rPr>
          <w:rFonts w:ascii="Arial" w:hAnsi="Arial" w:cs="Arial"/>
          <w:b/>
          <w:sz w:val="20"/>
          <w:szCs w:val="20"/>
        </w:rPr>
        <w:t>Expérience internationale</w:t>
      </w:r>
    </w:p>
    <w:p w14:paraId="737C87B1" w14:textId="77777777" w:rsidR="00537236" w:rsidRPr="00EA1EF1" w:rsidRDefault="00537236" w:rsidP="00537236">
      <w:pPr>
        <w:pStyle w:val="Retraitcorpsdetexte"/>
        <w:numPr>
          <w:ilvl w:val="0"/>
          <w:numId w:val="15"/>
        </w:numPr>
        <w:tabs>
          <w:tab w:val="left" w:pos="1300"/>
        </w:tabs>
        <w:spacing w:before="60"/>
        <w:rPr>
          <w:rFonts w:ascii="Arial" w:hAnsi="Arial" w:cs="Arial"/>
          <w:b/>
          <w:sz w:val="20"/>
          <w:szCs w:val="20"/>
        </w:rPr>
      </w:pPr>
      <w:r w:rsidRPr="00EA1EF1">
        <w:rPr>
          <w:rFonts w:ascii="Arial" w:hAnsi="Arial" w:cs="Arial"/>
          <w:b/>
          <w:sz w:val="20"/>
          <w:szCs w:val="20"/>
        </w:rPr>
        <w:t>Qualité prestations de restauration</w:t>
      </w:r>
    </w:p>
    <w:p w14:paraId="68631914" w14:textId="2C52EC10" w:rsidR="00B276FE" w:rsidRPr="00EA1EF1" w:rsidRDefault="00B276FE" w:rsidP="00537236">
      <w:pPr>
        <w:pStyle w:val="Retraitcorpsdetexte"/>
        <w:tabs>
          <w:tab w:val="left" w:pos="1300"/>
        </w:tabs>
        <w:spacing w:before="60"/>
        <w:ind w:left="720"/>
        <w:rPr>
          <w:rFonts w:ascii="Arial" w:hAnsi="Arial" w:cs="Arial"/>
          <w:b/>
          <w:sz w:val="20"/>
          <w:szCs w:val="20"/>
        </w:rPr>
      </w:pPr>
    </w:p>
    <w:p w14:paraId="1B990ADD" w14:textId="4C6E006C" w:rsidR="00537236" w:rsidRPr="00EA1EF1" w:rsidRDefault="00537236" w:rsidP="00537236">
      <w:pPr>
        <w:pStyle w:val="Retraitcorpsdetexte"/>
        <w:tabs>
          <w:tab w:val="left" w:pos="1300"/>
        </w:tabs>
        <w:spacing w:before="60"/>
        <w:rPr>
          <w:rFonts w:ascii="Arial" w:hAnsi="Arial" w:cs="Arial"/>
          <w:b/>
          <w:sz w:val="20"/>
          <w:szCs w:val="20"/>
        </w:rPr>
      </w:pPr>
      <w:r w:rsidRPr="00EA1EF1">
        <w:rPr>
          <w:rFonts w:ascii="Arial" w:hAnsi="Arial" w:cs="Arial"/>
          <w:b/>
          <w:sz w:val="20"/>
          <w:szCs w:val="20"/>
        </w:rPr>
        <w:t>2/ Prix (30 %)</w:t>
      </w:r>
    </w:p>
    <w:p w14:paraId="13826E7F" w14:textId="59428B83" w:rsidR="00B276FE" w:rsidRPr="00EA1EF1" w:rsidRDefault="00537236" w:rsidP="00537236">
      <w:pPr>
        <w:pStyle w:val="Paragraphedeliste"/>
        <w:widowControl w:val="0"/>
        <w:numPr>
          <w:ilvl w:val="0"/>
          <w:numId w:val="15"/>
        </w:numPr>
        <w:autoSpaceDE w:val="0"/>
        <w:jc w:val="both"/>
        <w:rPr>
          <w:rFonts w:ascii="Arial" w:hAnsi="Arial" w:cs="Arial"/>
          <w:b/>
          <w:sz w:val="20"/>
          <w:szCs w:val="20"/>
        </w:rPr>
      </w:pPr>
      <w:r w:rsidRPr="00EA1EF1">
        <w:rPr>
          <w:rFonts w:ascii="Arial" w:hAnsi="Arial" w:cs="Arial"/>
          <w:b/>
          <w:sz w:val="20"/>
          <w:szCs w:val="20"/>
        </w:rPr>
        <w:t>Flexibilité budgétaire par rapport au nombre de participants</w:t>
      </w:r>
    </w:p>
    <w:p w14:paraId="0716EF72" w14:textId="44CDB4EF" w:rsidR="00537236" w:rsidRPr="00EA1EF1" w:rsidRDefault="00537236" w:rsidP="00537236">
      <w:pPr>
        <w:widowControl w:val="0"/>
        <w:autoSpaceDE w:val="0"/>
        <w:jc w:val="both"/>
        <w:rPr>
          <w:rFonts w:ascii="Arial" w:hAnsi="Arial" w:cs="Arial"/>
          <w:b/>
        </w:rPr>
      </w:pPr>
      <w:r w:rsidRPr="00EA1EF1">
        <w:rPr>
          <w:rFonts w:ascii="Arial" w:hAnsi="Arial" w:cs="Arial"/>
          <w:b/>
        </w:rPr>
        <w:t>3/ Localisation sur le territoire Dijonnais (20%)</w:t>
      </w:r>
    </w:p>
    <w:p w14:paraId="01BC8729" w14:textId="0A29C5E6" w:rsidR="006454D0" w:rsidRPr="00EA1EF1" w:rsidRDefault="00537236" w:rsidP="00EA1EF1">
      <w:pPr>
        <w:pStyle w:val="Paragraphedeliste"/>
        <w:widowControl w:val="0"/>
        <w:numPr>
          <w:ilvl w:val="0"/>
          <w:numId w:val="15"/>
        </w:numPr>
        <w:autoSpaceDE w:val="0"/>
        <w:jc w:val="both"/>
        <w:rPr>
          <w:rFonts w:ascii="Arial" w:hAnsi="Arial" w:cs="Arial"/>
          <w:b/>
          <w:sz w:val="20"/>
          <w:szCs w:val="20"/>
        </w:rPr>
      </w:pPr>
      <w:r w:rsidRPr="00EA1EF1">
        <w:rPr>
          <w:rFonts w:ascii="Arial" w:hAnsi="Arial" w:cs="Arial"/>
          <w:b/>
          <w:sz w:val="20"/>
          <w:szCs w:val="20"/>
        </w:rPr>
        <w:t>Interaction avec Dijon métropole, connaissance de l’administration</w:t>
      </w:r>
    </w:p>
    <w:p w14:paraId="3D847E90" w14:textId="77777777" w:rsidR="006454D0" w:rsidRDefault="006454D0" w:rsidP="006454D0">
      <w:pPr>
        <w:tabs>
          <w:tab w:val="left" w:pos="284"/>
        </w:tabs>
        <w:jc w:val="both"/>
        <w:rPr>
          <w:rFonts w:ascii="Arial" w:hAnsi="Arial" w:cs="Arial"/>
          <w:b/>
        </w:rPr>
      </w:pPr>
    </w:p>
    <w:p w14:paraId="1EF83414" w14:textId="77777777" w:rsidR="006454D0" w:rsidRDefault="006454D0" w:rsidP="00D13AEE">
      <w:pPr>
        <w:jc w:val="both"/>
        <w:rPr>
          <w:rFonts w:ascii="Arial" w:hAnsi="Arial" w:cs="Arial"/>
          <w:b/>
          <w:color w:val="000000"/>
        </w:rPr>
      </w:pPr>
      <w:r>
        <w:rPr>
          <w:rFonts w:ascii="Arial" w:hAnsi="Arial" w:cs="Arial"/>
        </w:rPr>
        <w:t xml:space="preserve">L’attention des candidats est appelée sur le fait que le pouvoir adjudicateur se réserve la possibilité de ne pas donner suite à l’appel public à la concurrence pour des motifs d’intérêt général, y compris, le cas échéant, d’ordre financier. </w:t>
      </w:r>
    </w:p>
    <w:p w14:paraId="32F2ADF8" w14:textId="77777777" w:rsidR="00CE2F93" w:rsidRDefault="00CE2F93" w:rsidP="00CE2F93">
      <w:pPr>
        <w:ind w:firstLine="284"/>
        <w:jc w:val="both"/>
        <w:rPr>
          <w:rFonts w:ascii="Arial" w:hAnsi="Arial" w:cs="Arial"/>
          <w:szCs w:val="22"/>
        </w:rPr>
      </w:pPr>
    </w:p>
    <w:p w14:paraId="2308E09B" w14:textId="77777777" w:rsidR="00CE2F93" w:rsidRPr="00FF5427" w:rsidRDefault="00CE2F93" w:rsidP="00CE2F93">
      <w:pPr>
        <w:ind w:firstLine="284"/>
        <w:jc w:val="both"/>
        <w:rPr>
          <w:rFonts w:ascii="Arial" w:hAnsi="Arial" w:cs="Arial"/>
          <w:szCs w:val="22"/>
        </w:rPr>
      </w:pPr>
    </w:p>
    <w:p w14:paraId="269D6829" w14:textId="77777777" w:rsidR="00CE2F93" w:rsidRDefault="00CE2F93" w:rsidP="00CE2F93">
      <w:pPr>
        <w:numPr>
          <w:ilvl w:val="0"/>
          <w:numId w:val="3"/>
        </w:numPr>
        <w:rPr>
          <w:rFonts w:ascii="Arial" w:hAnsi="Arial" w:cs="Arial"/>
          <w:b/>
          <w:u w:val="single"/>
        </w:rPr>
      </w:pPr>
      <w:r>
        <w:rPr>
          <w:rFonts w:ascii="Arial" w:hAnsi="Arial" w:cs="Arial"/>
          <w:b/>
          <w:u w:val="single"/>
        </w:rPr>
        <w:t>Commande</w:t>
      </w:r>
    </w:p>
    <w:p w14:paraId="7FB1BC2A" w14:textId="77777777" w:rsidR="00CE2F93" w:rsidRDefault="00CE2F93" w:rsidP="00CE2F93">
      <w:pPr>
        <w:jc w:val="both"/>
        <w:rPr>
          <w:rFonts w:ascii="Arial" w:hAnsi="Arial" w:cs="Arial"/>
        </w:rPr>
      </w:pPr>
    </w:p>
    <w:p w14:paraId="608C9E34" w14:textId="77777777" w:rsidR="00CE2F93" w:rsidRPr="00CA0AE7" w:rsidRDefault="00CE2F93" w:rsidP="00CE2F93">
      <w:pPr>
        <w:jc w:val="both"/>
        <w:rPr>
          <w:rFonts w:ascii="Arial" w:hAnsi="Arial" w:cs="Arial"/>
        </w:rPr>
      </w:pPr>
      <w:r w:rsidRPr="00CA0AE7">
        <w:rPr>
          <w:rFonts w:ascii="Arial" w:hAnsi="Arial" w:cs="Arial"/>
        </w:rPr>
        <w:t>Suite à l’engagement juridique</w:t>
      </w:r>
      <w:r>
        <w:rPr>
          <w:rFonts w:ascii="Arial" w:hAnsi="Arial" w:cs="Arial"/>
        </w:rPr>
        <w:t xml:space="preserve">, la notification du marché, le titulaire recevra l’engagement financier de l’université par bon de commande. </w:t>
      </w:r>
      <w:r w:rsidRPr="00FF47B8">
        <w:rPr>
          <w:rFonts w:ascii="Arial" w:hAnsi="Arial" w:cs="Arial"/>
          <w:u w:val="single"/>
        </w:rPr>
        <w:t>La commande ne peut être validée qu’a réception du bon de commande de l’université</w:t>
      </w:r>
      <w:r>
        <w:rPr>
          <w:rFonts w:ascii="Arial" w:hAnsi="Arial" w:cs="Arial"/>
        </w:rPr>
        <w:t xml:space="preserve"> (format : 45……).</w:t>
      </w:r>
    </w:p>
    <w:p w14:paraId="0D9E0FFA" w14:textId="77777777" w:rsidR="006454D0" w:rsidRDefault="006454D0" w:rsidP="006454D0">
      <w:pPr>
        <w:widowControl w:val="0"/>
        <w:autoSpaceDE w:val="0"/>
        <w:jc w:val="both"/>
        <w:rPr>
          <w:b/>
          <w:color w:val="000000"/>
          <w:sz w:val="22"/>
        </w:rPr>
      </w:pPr>
    </w:p>
    <w:p w14:paraId="03D7B08E" w14:textId="77777777" w:rsidR="00CE2F93" w:rsidRDefault="00CE2F93" w:rsidP="006454D0">
      <w:pPr>
        <w:widowControl w:val="0"/>
        <w:autoSpaceDE w:val="0"/>
        <w:jc w:val="both"/>
        <w:rPr>
          <w:b/>
          <w:color w:val="000000"/>
          <w:sz w:val="22"/>
        </w:rPr>
      </w:pPr>
    </w:p>
    <w:p w14:paraId="049CFD0C" w14:textId="77777777" w:rsidR="006454D0" w:rsidRDefault="00CE2F93" w:rsidP="006454D0">
      <w:pPr>
        <w:numPr>
          <w:ilvl w:val="0"/>
          <w:numId w:val="2"/>
        </w:numPr>
        <w:rPr>
          <w:rFonts w:ascii="Arial" w:hAnsi="Arial" w:cs="Arial"/>
          <w:b/>
          <w:u w:val="single"/>
        </w:rPr>
      </w:pPr>
      <w:r>
        <w:rPr>
          <w:rFonts w:ascii="Arial" w:hAnsi="Arial" w:cs="Arial"/>
          <w:b/>
          <w:u w:val="single"/>
        </w:rPr>
        <w:t>Facturation</w:t>
      </w:r>
      <w:r w:rsidR="006454D0">
        <w:rPr>
          <w:rFonts w:ascii="Arial" w:hAnsi="Arial" w:cs="Arial"/>
          <w:b/>
          <w:u w:val="single"/>
        </w:rPr>
        <w:t xml:space="preserve"> </w:t>
      </w:r>
    </w:p>
    <w:p w14:paraId="15A47773" w14:textId="77777777" w:rsidR="006454D0" w:rsidRDefault="006454D0" w:rsidP="006454D0">
      <w:pPr>
        <w:rPr>
          <w:rFonts w:ascii="Arial" w:hAnsi="Arial" w:cs="Arial"/>
          <w:b/>
          <w:u w:val="single"/>
        </w:rPr>
      </w:pPr>
    </w:p>
    <w:p w14:paraId="61873232" w14:textId="77777777" w:rsidR="006454D0" w:rsidRDefault="006454D0" w:rsidP="006454D0">
      <w:pPr>
        <w:pStyle w:val="Sansinterligne"/>
        <w:jc w:val="both"/>
        <w:rPr>
          <w:rFonts w:ascii="Arial" w:hAnsi="Arial" w:cs="Arial"/>
          <w:b/>
          <w:sz w:val="20"/>
          <w:szCs w:val="20"/>
        </w:rPr>
      </w:pPr>
      <w:r>
        <w:rPr>
          <w:rFonts w:ascii="Arial" w:hAnsi="Arial" w:cs="Arial"/>
          <w:b/>
          <w:sz w:val="20"/>
          <w:szCs w:val="20"/>
        </w:rPr>
        <w:t>Le titulaire est invité à utiliser le portail Chorus Pro pour le dépôt des factures dématérialisées. Sur le portail, il lui ait demandé de joindre sa propre facture en page 2.</w:t>
      </w:r>
    </w:p>
    <w:p w14:paraId="1A9D8394" w14:textId="77777777" w:rsidR="006454D0" w:rsidRDefault="006454D0" w:rsidP="006454D0">
      <w:pPr>
        <w:rPr>
          <w:rFonts w:ascii="Arial" w:hAnsi="Arial" w:cs="Arial"/>
        </w:rPr>
      </w:pPr>
    </w:p>
    <w:p w14:paraId="27CD8F52" w14:textId="77777777" w:rsidR="006454D0" w:rsidRDefault="006454D0" w:rsidP="006454D0">
      <w:pPr>
        <w:jc w:val="both"/>
        <w:rPr>
          <w:rFonts w:ascii="Arial" w:hAnsi="Arial" w:cs="Arial"/>
        </w:rPr>
      </w:pPr>
      <w:r>
        <w:rPr>
          <w:rFonts w:ascii="Arial" w:hAnsi="Arial" w:cs="Arial"/>
        </w:rPr>
        <w:t>ATTENTION : Outre les mentions légales obligatoires les factures devront comporter le N° du marché (format UB :…..) et le N° d’engagement financier (format : 45……) transmis par la composante émettrice de la commande.</w:t>
      </w:r>
    </w:p>
    <w:p w14:paraId="14000C5E" w14:textId="77777777" w:rsidR="006454D0" w:rsidRDefault="006454D0" w:rsidP="006454D0">
      <w:pPr>
        <w:widowControl w:val="0"/>
        <w:autoSpaceDE w:val="0"/>
        <w:jc w:val="both"/>
        <w:rPr>
          <w:b/>
          <w:color w:val="000000"/>
          <w:sz w:val="22"/>
        </w:rPr>
      </w:pPr>
      <w:r>
        <w:rPr>
          <w:b/>
          <w:color w:val="000000"/>
          <w:sz w:val="22"/>
        </w:rPr>
        <w:tab/>
      </w:r>
    </w:p>
    <w:p w14:paraId="60E721E0" w14:textId="77777777" w:rsidR="006454D0" w:rsidRDefault="006454D0" w:rsidP="006454D0">
      <w:pPr>
        <w:widowControl w:val="0"/>
        <w:autoSpaceDE w:val="0"/>
        <w:jc w:val="both"/>
        <w:rPr>
          <w:b/>
          <w:color w:val="000000"/>
          <w:sz w:val="28"/>
          <w:szCs w:val="28"/>
        </w:rPr>
      </w:pPr>
    </w:p>
    <w:p w14:paraId="1E0B8344" w14:textId="77777777" w:rsidR="006454D0" w:rsidRDefault="006454D0" w:rsidP="006454D0">
      <w:pPr>
        <w:numPr>
          <w:ilvl w:val="0"/>
          <w:numId w:val="2"/>
        </w:numPr>
        <w:rPr>
          <w:rFonts w:ascii="Arial" w:hAnsi="Arial" w:cs="Arial"/>
          <w:b/>
          <w:u w:val="single"/>
        </w:rPr>
      </w:pPr>
      <w:r>
        <w:rPr>
          <w:rFonts w:ascii="Arial" w:hAnsi="Arial" w:cs="Arial"/>
          <w:b/>
          <w:u w:val="single"/>
        </w:rPr>
        <w:t xml:space="preserve">Attribution du marché au candidat pressenti </w:t>
      </w:r>
    </w:p>
    <w:p w14:paraId="3AB788F7" w14:textId="77777777" w:rsidR="006454D0" w:rsidRDefault="006454D0" w:rsidP="006454D0">
      <w:pPr>
        <w:widowControl w:val="0"/>
        <w:autoSpaceDE w:val="0"/>
        <w:jc w:val="both"/>
        <w:rPr>
          <w:b/>
          <w:color w:val="000000"/>
          <w:sz w:val="22"/>
        </w:rPr>
      </w:pPr>
    </w:p>
    <w:p w14:paraId="2E0E4D97" w14:textId="77777777" w:rsidR="006454D0" w:rsidRDefault="006454D0" w:rsidP="00D13AEE">
      <w:pPr>
        <w:pStyle w:val="WW-Retraitcorpsdetexte2"/>
        <w:ind w:left="0" w:firstLine="0"/>
        <w:jc w:val="both"/>
        <w:rPr>
          <w:rFonts w:ascii="Arial" w:hAnsi="Arial" w:cs="Arial"/>
          <w:sz w:val="20"/>
          <w:szCs w:val="20"/>
        </w:rPr>
      </w:pPr>
      <w:r>
        <w:rPr>
          <w:rFonts w:ascii="Arial" w:hAnsi="Arial" w:cs="Arial"/>
          <w:sz w:val="20"/>
          <w:szCs w:val="20"/>
        </w:rPr>
        <w:t>Le candidat auquel il sera envisagé d'attribuer le marché produira dans le délai imparti par l’université :</w:t>
      </w:r>
    </w:p>
    <w:p w14:paraId="75C355DF" w14:textId="77777777" w:rsidR="006454D0" w:rsidRDefault="006454D0" w:rsidP="006454D0">
      <w:pPr>
        <w:pStyle w:val="WW-Retraitcorpsdetexte2"/>
        <w:ind w:left="567" w:firstLine="142"/>
        <w:jc w:val="both"/>
        <w:rPr>
          <w:rFonts w:ascii="Arial" w:hAnsi="Arial" w:cs="Arial"/>
          <w:sz w:val="20"/>
          <w:szCs w:val="20"/>
        </w:rPr>
      </w:pPr>
      <w:r>
        <w:rPr>
          <w:rFonts w:ascii="Arial" w:hAnsi="Arial" w:cs="Arial"/>
          <w:sz w:val="20"/>
          <w:szCs w:val="20"/>
        </w:rPr>
        <w:t>a) Les pièces mentionnées aux articles D.8222-5, D.8222-7 et D.8222-8 du code du travail ;</w:t>
      </w:r>
    </w:p>
    <w:p w14:paraId="61C238CE" w14:textId="77777777" w:rsidR="006454D0" w:rsidRDefault="006454D0" w:rsidP="006454D0">
      <w:pPr>
        <w:ind w:left="567" w:firstLine="142"/>
        <w:jc w:val="both"/>
        <w:rPr>
          <w:rFonts w:ascii="Arial" w:hAnsi="Arial" w:cs="Arial"/>
        </w:rPr>
      </w:pPr>
      <w:r>
        <w:rPr>
          <w:rFonts w:ascii="Arial" w:hAnsi="Arial" w:cs="Arial"/>
        </w:rPr>
        <w:t>b) Les attestations et certificats délivrés par les administrations et organismes compétents prouvant qu'il a satisfait à ses obligations fiscales et sociales.</w:t>
      </w:r>
    </w:p>
    <w:p w14:paraId="730A2D25" w14:textId="77777777" w:rsidR="006454D0" w:rsidRDefault="006454D0" w:rsidP="00D13AEE">
      <w:pPr>
        <w:pStyle w:val="en"/>
        <w:ind w:left="0" w:firstLine="0"/>
        <w:rPr>
          <w:rFonts w:cs="Arial"/>
        </w:rPr>
      </w:pPr>
      <w:r>
        <w:rPr>
          <w:rFonts w:cs="Arial"/>
        </w:rPr>
        <w:t>Pour les entreprises créées postérieurement au 1er janvier de l'année de lancement de la présente consultation, le récépissé de dépôt de déclaration auprès d'un centre de formalités des entreprises se substituera aux attestations fiscales et sociales demandées ci-dessus.</w:t>
      </w:r>
    </w:p>
    <w:p w14:paraId="6872DD60" w14:textId="77777777" w:rsidR="006454D0" w:rsidRDefault="006454D0" w:rsidP="006454D0">
      <w:pPr>
        <w:ind w:firstLine="142"/>
        <w:jc w:val="both"/>
        <w:rPr>
          <w:rFonts w:ascii="Arial" w:hAnsi="Arial" w:cs="Arial"/>
        </w:rPr>
      </w:pPr>
    </w:p>
    <w:p w14:paraId="19A38C4F" w14:textId="77777777" w:rsidR="006454D0" w:rsidRDefault="006454D0" w:rsidP="00D13AEE">
      <w:pPr>
        <w:pStyle w:val="WW-Retraitcorpsdetexte3"/>
        <w:ind w:left="0" w:firstLine="0"/>
        <w:jc w:val="both"/>
        <w:rPr>
          <w:rFonts w:ascii="Arial" w:hAnsi="Arial" w:cs="Arial"/>
          <w:sz w:val="20"/>
          <w:szCs w:val="20"/>
        </w:rPr>
      </w:pPr>
      <w:r>
        <w:rPr>
          <w:rFonts w:ascii="Arial" w:hAnsi="Arial" w:cs="Arial"/>
          <w:sz w:val="20"/>
          <w:szCs w:val="20"/>
        </w:rPr>
        <w:t>Les candidats ont la possibilité de remettre les documents mentionnés ci-dessus dans le dossier dès la réponse à l’appel public à la concurrence.</w:t>
      </w:r>
    </w:p>
    <w:p w14:paraId="6FAE0AEF" w14:textId="77777777" w:rsidR="003678C8" w:rsidRDefault="003678C8" w:rsidP="00EA1EF1">
      <w:pPr>
        <w:pStyle w:val="Corpsdetexte"/>
        <w:ind w:firstLine="0"/>
        <w:rPr>
          <w:rFonts w:ascii="Arial" w:hAnsi="Arial" w:cs="Arial"/>
          <w:szCs w:val="22"/>
        </w:rPr>
      </w:pPr>
    </w:p>
    <w:p w14:paraId="02E66206" w14:textId="77777777" w:rsidR="003678C8" w:rsidRDefault="003678C8" w:rsidP="003678C8">
      <w:pPr>
        <w:pStyle w:val="Corpsdetexte"/>
        <w:rPr>
          <w:rFonts w:ascii="Arial" w:hAnsi="Arial" w:cs="Arial"/>
          <w:szCs w:val="22"/>
        </w:rPr>
      </w:pPr>
    </w:p>
    <w:p w14:paraId="5B4B2292" w14:textId="77777777" w:rsidR="003678C8" w:rsidRPr="003678C8" w:rsidRDefault="003678C8" w:rsidP="003678C8">
      <w:pPr>
        <w:pStyle w:val="Corpsdetexte"/>
        <w:numPr>
          <w:ilvl w:val="0"/>
          <w:numId w:val="2"/>
        </w:numPr>
        <w:rPr>
          <w:rFonts w:ascii="Arial" w:hAnsi="Arial" w:cs="Arial"/>
          <w:b/>
          <w:u w:val="single"/>
        </w:rPr>
      </w:pPr>
      <w:r w:rsidRPr="003678C8">
        <w:rPr>
          <w:rFonts w:ascii="Arial" w:hAnsi="Arial" w:cs="Arial"/>
          <w:b/>
          <w:u w:val="single"/>
        </w:rPr>
        <w:t>Litiges</w:t>
      </w:r>
    </w:p>
    <w:p w14:paraId="6C7A2330" w14:textId="77777777" w:rsidR="003678C8" w:rsidRDefault="003678C8" w:rsidP="003678C8">
      <w:pPr>
        <w:pStyle w:val="Corpsdetexte"/>
        <w:ind w:left="360" w:firstLine="0"/>
        <w:rPr>
          <w:rFonts w:ascii="Arial" w:hAnsi="Arial" w:cs="Arial"/>
          <w:szCs w:val="22"/>
        </w:rPr>
      </w:pPr>
    </w:p>
    <w:p w14:paraId="24A4EBB7" w14:textId="77777777" w:rsidR="003678C8" w:rsidRPr="00F9734F" w:rsidRDefault="003678C8" w:rsidP="00D13AEE">
      <w:pPr>
        <w:pStyle w:val="Corpsdetexte"/>
        <w:ind w:firstLine="0"/>
        <w:rPr>
          <w:rFonts w:ascii="Arial" w:hAnsi="Arial" w:cs="Arial"/>
          <w:szCs w:val="22"/>
        </w:rPr>
      </w:pPr>
      <w:r w:rsidRPr="00FF5427">
        <w:rPr>
          <w:rFonts w:ascii="Arial" w:hAnsi="Arial" w:cs="Arial"/>
          <w:szCs w:val="22"/>
        </w:rPr>
        <w:t>En cas de litige, le droit français est seul applicable. Les tribunaux français sont seuls compétents.</w:t>
      </w:r>
      <w:r>
        <w:rPr>
          <w:rFonts w:ascii="Arial" w:hAnsi="Arial" w:cs="Arial"/>
          <w:szCs w:val="22"/>
        </w:rPr>
        <w:t xml:space="preserve"> </w:t>
      </w:r>
      <w:r w:rsidRPr="00F9734F">
        <w:rPr>
          <w:rFonts w:ascii="Arial" w:hAnsi="Arial" w:cs="Arial"/>
          <w:szCs w:val="22"/>
        </w:rPr>
        <w:t xml:space="preserve">Instance chargée des procédures de recours &gt; Tribunal administratif de Dijon - 22 rue d'Assas - 21000 Dijon – tél. 03 80 73 91 00 – télécopie : 03 80 73 39 89. </w:t>
      </w:r>
    </w:p>
    <w:p w14:paraId="65F387F2" w14:textId="77777777" w:rsidR="003678C8" w:rsidRPr="00F9734F" w:rsidRDefault="003678C8" w:rsidP="00D13AEE">
      <w:pPr>
        <w:pStyle w:val="Corpsdetexte"/>
        <w:ind w:firstLine="0"/>
        <w:rPr>
          <w:rFonts w:ascii="Arial" w:hAnsi="Arial" w:cs="Arial"/>
          <w:szCs w:val="22"/>
        </w:rPr>
      </w:pPr>
      <w:r w:rsidRPr="00F9734F">
        <w:rPr>
          <w:rFonts w:ascii="Arial" w:hAnsi="Arial" w:cs="Arial"/>
          <w:szCs w:val="22"/>
        </w:rPr>
        <w:t xml:space="preserve">Organe chargé des procédures de médiations &gt; CCIRA-DRASS - immeuble Le Saxe - 119 avenue maréchal de Saxe - 69427 Lyon cedex 3. </w:t>
      </w:r>
    </w:p>
    <w:p w14:paraId="4AB33F28" w14:textId="77777777" w:rsidR="003678C8" w:rsidRDefault="003678C8" w:rsidP="00D13AEE">
      <w:pPr>
        <w:pStyle w:val="Corpsdetexte"/>
        <w:widowControl/>
        <w:ind w:firstLine="0"/>
        <w:rPr>
          <w:rFonts w:ascii="Arial" w:hAnsi="Arial" w:cs="Arial"/>
          <w:szCs w:val="22"/>
        </w:rPr>
      </w:pPr>
      <w:r w:rsidRPr="00F9734F">
        <w:rPr>
          <w:rFonts w:ascii="Arial" w:hAnsi="Arial" w:cs="Arial"/>
          <w:szCs w:val="22"/>
        </w:rPr>
        <w:t xml:space="preserve">Service auprès duquel des renseignements peuvent être obtenus concernant l'introduction des recours &gt; Greffe du tribunal administratif de Dijon - 22 rue d'Assas - 21000 Dijon – tél. 03 80 73 91 00 – télécopie : 03 80 73 39 89. </w:t>
      </w:r>
    </w:p>
    <w:p w14:paraId="598ABF1E" w14:textId="77777777" w:rsidR="003678C8" w:rsidRPr="00FF5427" w:rsidRDefault="003678C8" w:rsidP="00D13AEE">
      <w:pPr>
        <w:pStyle w:val="Corpsdetexte"/>
        <w:widowControl/>
        <w:ind w:firstLine="0"/>
        <w:rPr>
          <w:rFonts w:ascii="Arial" w:hAnsi="Arial" w:cs="Arial"/>
          <w:szCs w:val="22"/>
        </w:rPr>
      </w:pPr>
      <w:r w:rsidRPr="00FF5427">
        <w:rPr>
          <w:rFonts w:ascii="Arial" w:hAnsi="Arial" w:cs="Arial"/>
          <w:szCs w:val="22"/>
        </w:rPr>
        <w:t>Les correspondances relatives au marché sont rédigées en français.</w:t>
      </w:r>
    </w:p>
    <w:p w14:paraId="3AD2B6B8" w14:textId="77777777" w:rsidR="006454D0" w:rsidRDefault="006454D0" w:rsidP="006454D0">
      <w:pPr>
        <w:tabs>
          <w:tab w:val="left" w:pos="4860"/>
          <w:tab w:val="left" w:pos="5400"/>
        </w:tabs>
        <w:rPr>
          <w:rFonts w:ascii="Arial" w:hAnsi="Arial" w:cs="Arial"/>
          <w:u w:val="single"/>
        </w:rPr>
      </w:pPr>
      <w:r>
        <w:rPr>
          <w:rFonts w:ascii="Arial" w:hAnsi="Arial" w:cs="Arial"/>
          <w:u w:val="singl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6454D0" w14:paraId="41F04147" w14:textId="77777777" w:rsidTr="006454D0">
        <w:tc>
          <w:tcPr>
            <w:tcW w:w="10564" w:type="dxa"/>
            <w:tcBorders>
              <w:top w:val="single" w:sz="4" w:space="0" w:color="auto"/>
              <w:left w:val="single" w:sz="4" w:space="0" w:color="auto"/>
              <w:bottom w:val="single" w:sz="4" w:space="0" w:color="auto"/>
              <w:right w:val="single" w:sz="4" w:space="0" w:color="auto"/>
            </w:tcBorders>
            <w:shd w:val="clear" w:color="auto" w:fill="FFFF00"/>
          </w:tcPr>
          <w:p w14:paraId="40B87BFF" w14:textId="77777777" w:rsidR="006454D0" w:rsidRDefault="006454D0">
            <w:pPr>
              <w:jc w:val="center"/>
              <w:rPr>
                <w:rFonts w:ascii="Arial" w:hAnsi="Arial" w:cs="Arial"/>
                <w:b/>
              </w:rPr>
            </w:pPr>
          </w:p>
          <w:p w14:paraId="0079C699" w14:textId="77777777" w:rsidR="006454D0" w:rsidRDefault="006454D0">
            <w:pPr>
              <w:jc w:val="center"/>
              <w:rPr>
                <w:rFonts w:ascii="Arial" w:hAnsi="Arial" w:cs="Arial"/>
                <w:b/>
              </w:rPr>
            </w:pPr>
            <w:r>
              <w:rPr>
                <w:rFonts w:ascii="Arial" w:hAnsi="Arial" w:cs="Arial"/>
                <w:b/>
              </w:rPr>
              <w:t>PARTIE C A COMPLETER PAR LE CANDIDAT</w:t>
            </w:r>
          </w:p>
          <w:p w14:paraId="5AC490B4" w14:textId="77777777" w:rsidR="006454D0" w:rsidRDefault="006454D0">
            <w:pPr>
              <w:rPr>
                <w:rFonts w:ascii="Arial" w:hAnsi="Arial" w:cs="Arial"/>
              </w:rPr>
            </w:pPr>
          </w:p>
        </w:tc>
      </w:tr>
      <w:tr w:rsidR="006454D0" w14:paraId="68571999" w14:textId="77777777" w:rsidTr="006454D0">
        <w:tc>
          <w:tcPr>
            <w:tcW w:w="10564" w:type="dxa"/>
            <w:tcBorders>
              <w:top w:val="single" w:sz="4" w:space="0" w:color="auto"/>
              <w:left w:val="single" w:sz="4" w:space="0" w:color="auto"/>
              <w:bottom w:val="single" w:sz="4" w:space="0" w:color="auto"/>
              <w:right w:val="single" w:sz="4" w:space="0" w:color="auto"/>
            </w:tcBorders>
          </w:tcPr>
          <w:p w14:paraId="390517B6" w14:textId="77777777" w:rsidR="006454D0" w:rsidRDefault="006454D0">
            <w:pPr>
              <w:jc w:val="both"/>
              <w:rPr>
                <w:rFonts w:ascii="Arial" w:hAnsi="Arial" w:cs="Arial"/>
                <w:szCs w:val="22"/>
              </w:rPr>
            </w:pPr>
            <w:r>
              <w:rPr>
                <w:rFonts w:ascii="Arial" w:hAnsi="Arial" w:cs="Arial"/>
                <w:szCs w:val="22"/>
              </w:rPr>
              <w:t>Après avoir pris connaissance du présent document et des pièces qui y sont mentionnées :</w:t>
            </w:r>
          </w:p>
          <w:p w14:paraId="136B6F92" w14:textId="77777777" w:rsidR="006454D0" w:rsidRDefault="006454D0">
            <w:pPr>
              <w:ind w:firstLine="284"/>
              <w:jc w:val="both"/>
              <w:rPr>
                <w:rFonts w:ascii="Arial" w:hAnsi="Arial" w:cs="Arial"/>
                <w:szCs w:val="22"/>
              </w:rPr>
            </w:pPr>
          </w:p>
          <w:p w14:paraId="1BA3EE56" w14:textId="77777777" w:rsidR="006454D0" w:rsidRDefault="006454D0">
            <w:pPr>
              <w:numPr>
                <w:ilvl w:val="0"/>
                <w:numId w:val="7"/>
              </w:numPr>
              <w:jc w:val="both"/>
              <w:rPr>
                <w:rFonts w:ascii="Arial" w:hAnsi="Arial" w:cs="Arial"/>
                <w:szCs w:val="22"/>
              </w:rPr>
            </w:pPr>
            <w:r>
              <w:rPr>
                <w:rFonts w:ascii="Arial" w:hAnsi="Arial" w:cs="Arial"/>
                <w:szCs w:val="22"/>
              </w:rPr>
              <w:t>J’atteste sur l’honneur n’entrer dans aucun des cas mentionnés aux articles L</w:t>
            </w:r>
            <w:r w:rsidR="00645FF9">
              <w:rPr>
                <w:rFonts w:ascii="Arial" w:hAnsi="Arial" w:cs="Arial"/>
                <w:szCs w:val="22"/>
              </w:rPr>
              <w:t xml:space="preserve">. </w:t>
            </w:r>
            <w:r>
              <w:rPr>
                <w:rFonts w:ascii="Arial" w:hAnsi="Arial" w:cs="Arial"/>
                <w:szCs w:val="22"/>
              </w:rPr>
              <w:t>2141-2 à L</w:t>
            </w:r>
            <w:r w:rsidR="00645FF9">
              <w:rPr>
                <w:rFonts w:ascii="Arial" w:hAnsi="Arial" w:cs="Arial"/>
                <w:szCs w:val="22"/>
              </w:rPr>
              <w:t xml:space="preserve">. </w:t>
            </w:r>
            <w:r>
              <w:rPr>
                <w:rFonts w:ascii="Arial" w:hAnsi="Arial" w:cs="Arial"/>
                <w:szCs w:val="22"/>
              </w:rPr>
              <w:t xml:space="preserve">2141-14 du </w:t>
            </w:r>
            <w:r w:rsidR="00645FF9">
              <w:rPr>
                <w:rFonts w:ascii="Arial" w:hAnsi="Arial" w:cs="Arial"/>
                <w:szCs w:val="22"/>
              </w:rPr>
              <w:t>C</w:t>
            </w:r>
            <w:r>
              <w:rPr>
                <w:rFonts w:ascii="Arial" w:hAnsi="Arial" w:cs="Arial"/>
                <w:szCs w:val="22"/>
              </w:rPr>
              <w:t>ode de la commande publique</w:t>
            </w:r>
            <w:r w:rsidR="00645FF9">
              <w:rPr>
                <w:rFonts w:ascii="Arial" w:hAnsi="Arial" w:cs="Arial"/>
                <w:szCs w:val="22"/>
              </w:rPr>
              <w:t xml:space="preserve"> </w:t>
            </w:r>
            <w:r>
              <w:rPr>
                <w:rFonts w:ascii="Arial" w:hAnsi="Arial" w:cs="Arial"/>
                <w:szCs w:val="22"/>
              </w:rPr>
              <w:t>;</w:t>
            </w:r>
            <w:r w:rsidR="00645FF9">
              <w:rPr>
                <w:rFonts w:ascii="Arial" w:hAnsi="Arial" w:cs="Arial"/>
                <w:szCs w:val="22"/>
              </w:rPr>
              <w:t xml:space="preserve"> </w:t>
            </w:r>
          </w:p>
          <w:p w14:paraId="7AFB18DA" w14:textId="77777777" w:rsidR="006454D0" w:rsidRDefault="006454D0">
            <w:pPr>
              <w:tabs>
                <w:tab w:val="left" w:pos="2940"/>
              </w:tabs>
              <w:ind w:left="284"/>
              <w:jc w:val="both"/>
              <w:rPr>
                <w:rFonts w:ascii="Arial" w:hAnsi="Arial" w:cs="Arial"/>
                <w:szCs w:val="22"/>
              </w:rPr>
            </w:pPr>
          </w:p>
          <w:p w14:paraId="0DF56B91" w14:textId="77777777" w:rsidR="006454D0" w:rsidRDefault="006454D0">
            <w:pPr>
              <w:numPr>
                <w:ilvl w:val="0"/>
                <w:numId w:val="7"/>
              </w:numPr>
              <w:jc w:val="both"/>
              <w:rPr>
                <w:rFonts w:ascii="Arial" w:hAnsi="Arial" w:cs="Arial"/>
                <w:szCs w:val="22"/>
              </w:rPr>
            </w:pPr>
            <w:r>
              <w:rPr>
                <w:rFonts w:ascii="Arial" w:hAnsi="Arial" w:cs="Arial"/>
                <w:szCs w:val="22"/>
              </w:rPr>
              <w:t xml:space="preserve"> Je m'engage, sur la base des informations transmises dans mon offre et du prix global et forfaitaire suivant :</w:t>
            </w:r>
          </w:p>
          <w:p w14:paraId="1B2C63A2" w14:textId="77777777" w:rsidR="006454D0" w:rsidRDefault="006454D0">
            <w:pPr>
              <w:jc w:val="both"/>
              <w:rPr>
                <w:rFonts w:ascii="Arial" w:hAnsi="Arial" w:cs="Arial"/>
                <w:szCs w:val="22"/>
              </w:rPr>
            </w:pPr>
          </w:p>
          <w:p w14:paraId="10F6FC0C" w14:textId="77777777" w:rsidR="006454D0" w:rsidRDefault="006454D0">
            <w:pPr>
              <w:numPr>
                <w:ilvl w:val="0"/>
                <w:numId w:val="8"/>
              </w:numPr>
              <w:jc w:val="both"/>
              <w:rPr>
                <w:rFonts w:ascii="Arial" w:hAnsi="Arial" w:cs="Arial"/>
                <w:szCs w:val="22"/>
              </w:rPr>
            </w:pPr>
            <w:r>
              <w:rPr>
                <w:rFonts w:ascii="Arial" w:hAnsi="Arial" w:cs="Arial"/>
                <w:szCs w:val="22"/>
              </w:rPr>
              <w:t>OFFRE DE BASE :</w:t>
            </w:r>
          </w:p>
          <w:p w14:paraId="6E3002B1" w14:textId="77777777" w:rsidR="006454D0" w:rsidRDefault="006454D0">
            <w:pPr>
              <w:ind w:left="719"/>
              <w:jc w:val="both"/>
              <w:rPr>
                <w:rFonts w:ascii="Arial" w:hAnsi="Arial" w:cs="Arial"/>
                <w:szCs w:val="22"/>
              </w:rPr>
            </w:pPr>
          </w:p>
          <w:p w14:paraId="42E43231" w14:textId="77777777" w:rsidR="006454D0" w:rsidRDefault="006454D0">
            <w:pPr>
              <w:jc w:val="both"/>
              <w:rPr>
                <w:rFonts w:ascii="Arial" w:hAnsi="Arial" w:cs="Arial"/>
                <w:szCs w:val="22"/>
                <w:highlight w:val="yellow"/>
              </w:rPr>
            </w:pPr>
            <w:r>
              <w:rPr>
                <w:rFonts w:ascii="Arial" w:hAnsi="Arial" w:cs="Arial"/>
                <w:szCs w:val="22"/>
                <w:highlight w:val="yellow"/>
              </w:rPr>
              <w:t>Montant hors TVA……………</w:t>
            </w:r>
            <w:r w:rsidR="003678C8">
              <w:rPr>
                <w:rFonts w:ascii="Arial" w:hAnsi="Arial" w:cs="Arial"/>
                <w:szCs w:val="22"/>
                <w:highlight w:val="yellow"/>
              </w:rPr>
              <w:t>…………………………………………………………………………………</w:t>
            </w:r>
          </w:p>
          <w:p w14:paraId="47665F3C" w14:textId="77777777" w:rsidR="006454D0" w:rsidRDefault="006454D0">
            <w:pPr>
              <w:jc w:val="both"/>
              <w:rPr>
                <w:rFonts w:ascii="Arial" w:hAnsi="Arial" w:cs="Arial"/>
                <w:szCs w:val="22"/>
                <w:highlight w:val="yellow"/>
              </w:rPr>
            </w:pPr>
            <w:r>
              <w:rPr>
                <w:rFonts w:ascii="Arial" w:hAnsi="Arial" w:cs="Arial"/>
                <w:szCs w:val="22"/>
                <w:highlight w:val="yellow"/>
              </w:rPr>
              <w:t>Taux de la TVA………………</w:t>
            </w:r>
            <w:r w:rsidR="003678C8">
              <w:rPr>
                <w:rFonts w:ascii="Arial" w:hAnsi="Arial" w:cs="Arial"/>
                <w:szCs w:val="22"/>
                <w:highlight w:val="yellow"/>
              </w:rPr>
              <w:t>…………………………………………………………………………………</w:t>
            </w:r>
          </w:p>
          <w:p w14:paraId="3D606E0B" w14:textId="77777777" w:rsidR="006454D0" w:rsidRDefault="006454D0">
            <w:pPr>
              <w:jc w:val="both"/>
              <w:rPr>
                <w:rFonts w:ascii="Arial" w:hAnsi="Arial" w:cs="Arial"/>
                <w:szCs w:val="22"/>
                <w:highlight w:val="yellow"/>
              </w:rPr>
            </w:pPr>
            <w:r>
              <w:rPr>
                <w:rFonts w:ascii="Arial" w:hAnsi="Arial" w:cs="Arial"/>
                <w:szCs w:val="22"/>
                <w:highlight w:val="yellow"/>
              </w:rPr>
              <w:t>Montant TTC…………………</w:t>
            </w:r>
            <w:r w:rsidR="003678C8">
              <w:rPr>
                <w:rFonts w:ascii="Arial" w:hAnsi="Arial" w:cs="Arial"/>
                <w:szCs w:val="22"/>
                <w:highlight w:val="yellow"/>
              </w:rPr>
              <w:t>…………………………………………………………………………………</w:t>
            </w:r>
          </w:p>
          <w:p w14:paraId="376A6F64" w14:textId="77777777" w:rsidR="006454D0" w:rsidRDefault="006454D0">
            <w:pPr>
              <w:jc w:val="both"/>
              <w:rPr>
                <w:rFonts w:ascii="Arial" w:hAnsi="Arial" w:cs="Arial"/>
                <w:szCs w:val="22"/>
                <w:highlight w:val="yellow"/>
              </w:rPr>
            </w:pPr>
            <w:r>
              <w:rPr>
                <w:rFonts w:ascii="Arial" w:hAnsi="Arial" w:cs="Arial"/>
                <w:szCs w:val="22"/>
                <w:highlight w:val="yellow"/>
              </w:rPr>
              <w:t xml:space="preserve">Montant (TTC) arrêté en lettres à : </w:t>
            </w:r>
            <w:r w:rsidR="003678C8">
              <w:rPr>
                <w:rFonts w:ascii="Arial" w:hAnsi="Arial" w:cs="Arial"/>
                <w:szCs w:val="22"/>
                <w:highlight w:val="yellow"/>
              </w:rPr>
              <w:t>……………………………………………………………………………</w:t>
            </w:r>
          </w:p>
          <w:p w14:paraId="7ABC8796" w14:textId="77777777" w:rsidR="006454D0" w:rsidRDefault="006454D0">
            <w:pPr>
              <w:jc w:val="both"/>
              <w:rPr>
                <w:rFonts w:ascii="Arial" w:hAnsi="Arial" w:cs="Arial"/>
                <w:szCs w:val="22"/>
                <w:highlight w:val="yellow"/>
              </w:rPr>
            </w:pPr>
          </w:p>
          <w:p w14:paraId="2DAA6C98" w14:textId="2094AF76" w:rsidR="00B33294" w:rsidRPr="001413FE" w:rsidRDefault="00B33294" w:rsidP="00B33294">
            <w:pPr>
              <w:tabs>
                <w:tab w:val="left" w:pos="3402"/>
                <w:tab w:val="left" w:pos="6237"/>
                <w:tab w:val="left" w:pos="9072"/>
              </w:tabs>
              <w:spacing w:before="240"/>
              <w:jc w:val="both"/>
              <w:rPr>
                <w:rFonts w:ascii="Arial" w:hAnsi="Arial" w:cs="Arial"/>
                <w:i/>
                <w:color w:val="808080"/>
                <w:sz w:val="18"/>
              </w:rPr>
            </w:pPr>
            <w:r w:rsidRPr="00B71849">
              <w:rPr>
                <w:rFonts w:ascii="Arial" w:hAnsi="Arial" w:cs="Arial"/>
                <w:szCs w:val="22"/>
              </w:rPr>
              <w:t>-</w:t>
            </w:r>
            <w:r>
              <w:rPr>
                <w:rFonts w:ascii="Arial" w:hAnsi="Arial" w:cs="Arial"/>
                <w:szCs w:val="22"/>
              </w:rPr>
              <w:t xml:space="preserve"> </w:t>
            </w:r>
            <w:r w:rsidRPr="001413FE">
              <w:rPr>
                <w:rFonts w:ascii="Arial" w:hAnsi="Arial" w:cs="Arial"/>
                <w:szCs w:val="22"/>
              </w:rPr>
              <w:t>Délai global</w:t>
            </w:r>
            <w:r w:rsidR="00EA1EF1">
              <w:rPr>
                <w:rFonts w:ascii="Arial" w:hAnsi="Arial" w:cs="Arial"/>
                <w:szCs w:val="22"/>
              </w:rPr>
              <w:t xml:space="preserve"> ma</w:t>
            </w:r>
            <w:r w:rsidRPr="001413FE">
              <w:rPr>
                <w:rFonts w:ascii="Arial" w:hAnsi="Arial" w:cs="Arial"/>
                <w:szCs w:val="22"/>
              </w:rPr>
              <w:t>ximum de réalisation de l’ensemble des prestations</w:t>
            </w:r>
            <w:r w:rsidRPr="001413FE">
              <w:rPr>
                <w:rFonts w:ascii="Arial" w:hAnsi="Arial" w:cs="Arial"/>
                <w:i/>
                <w:color w:val="808080"/>
                <w:sz w:val="18"/>
              </w:rPr>
              <w:t xml:space="preserve">) </w:t>
            </w:r>
            <w:r w:rsidRPr="001413FE">
              <w:rPr>
                <w:rFonts w:ascii="Arial" w:hAnsi="Arial" w:cs="Arial"/>
                <w:szCs w:val="22"/>
              </w:rPr>
              <w:t>sur lequel je m’engage …</w:t>
            </w:r>
            <w:r w:rsidRPr="001413FE">
              <w:rPr>
                <w:rFonts w:ascii="Arial" w:hAnsi="Arial" w:cs="Arial"/>
                <w:szCs w:val="22"/>
                <w:highlight w:val="yellow"/>
              </w:rPr>
              <w:t>…………..</w:t>
            </w:r>
            <w:r w:rsidRPr="001413FE">
              <w:rPr>
                <w:rFonts w:ascii="Arial" w:hAnsi="Arial" w:cs="Arial"/>
                <w:szCs w:val="22"/>
              </w:rPr>
              <w:t xml:space="preserve"> jours calendaires à compter de la notification du marché. </w:t>
            </w:r>
          </w:p>
          <w:p w14:paraId="7E14DAA8" w14:textId="77777777" w:rsidR="00B33294" w:rsidRPr="001413FE" w:rsidRDefault="00B33294" w:rsidP="00B33294">
            <w:pPr>
              <w:tabs>
                <w:tab w:val="left" w:pos="3402"/>
                <w:tab w:val="left" w:pos="6237"/>
                <w:tab w:val="left" w:pos="9072"/>
              </w:tabs>
              <w:spacing w:before="240"/>
              <w:jc w:val="both"/>
              <w:rPr>
                <w:rFonts w:ascii="Arial" w:hAnsi="Arial" w:cs="Arial"/>
                <w:szCs w:val="22"/>
              </w:rPr>
            </w:pPr>
            <w:r>
              <w:rPr>
                <w:rFonts w:ascii="Arial" w:hAnsi="Arial" w:cs="Arial"/>
                <w:szCs w:val="22"/>
              </w:rPr>
              <w:t xml:space="preserve">- </w:t>
            </w:r>
            <w:r w:rsidRPr="001413FE">
              <w:rPr>
                <w:rFonts w:ascii="Arial" w:hAnsi="Arial" w:cs="Arial"/>
                <w:szCs w:val="22"/>
              </w:rPr>
              <w:t xml:space="preserve">Dans le cadre de la garantie, délais d’intervention en jours calendaires après signalement d’une panne par l’université : </w:t>
            </w:r>
            <w:r w:rsidRPr="001413FE">
              <w:rPr>
                <w:rFonts w:ascii="Arial" w:hAnsi="Arial" w:cs="Arial"/>
                <w:szCs w:val="22"/>
                <w:highlight w:val="yellow"/>
              </w:rPr>
              <w:t>……………</w:t>
            </w:r>
            <w:r w:rsidRPr="001413FE">
              <w:rPr>
                <w:rFonts w:ascii="Arial" w:hAnsi="Arial" w:cs="Arial"/>
                <w:szCs w:val="22"/>
              </w:rPr>
              <w:t xml:space="preserve"> jours.</w:t>
            </w:r>
          </w:p>
          <w:p w14:paraId="01155E43" w14:textId="77777777" w:rsidR="00B33294" w:rsidRDefault="00B33294">
            <w:pPr>
              <w:jc w:val="both"/>
              <w:rPr>
                <w:rFonts w:ascii="Arial" w:hAnsi="Arial" w:cs="Arial"/>
                <w:szCs w:val="22"/>
                <w:highlight w:val="yellow"/>
              </w:rPr>
            </w:pPr>
          </w:p>
          <w:p w14:paraId="2BCDF44D" w14:textId="77777777" w:rsidR="00B33294" w:rsidRDefault="00B33294">
            <w:pPr>
              <w:jc w:val="both"/>
              <w:rPr>
                <w:rFonts w:ascii="Arial" w:hAnsi="Arial" w:cs="Arial"/>
                <w:szCs w:val="22"/>
                <w:highlight w:val="yellow"/>
              </w:rPr>
            </w:pPr>
          </w:p>
          <w:p w14:paraId="1721FE26" w14:textId="77777777" w:rsidR="006454D0" w:rsidRDefault="006454D0">
            <w:pPr>
              <w:suppressAutoHyphens w:val="0"/>
              <w:spacing w:after="200" w:line="276" w:lineRule="auto"/>
              <w:rPr>
                <w:rFonts w:ascii="Arial" w:hAnsi="Arial" w:cs="Arial"/>
                <w:szCs w:val="22"/>
              </w:rPr>
            </w:pPr>
            <w:r>
              <w:rPr>
                <w:rFonts w:ascii="Arial" w:hAnsi="Arial" w:cs="Arial"/>
                <w:szCs w:val="22"/>
              </w:rPr>
              <w:t>-  Je demande le versement d’une avance prévue à l’article 9 des conditions générales d’achat ci-jointes :</w:t>
            </w:r>
          </w:p>
          <w:p w14:paraId="0E1FC46C" w14:textId="77777777" w:rsidR="006454D0" w:rsidRDefault="006454D0">
            <w:pPr>
              <w:suppressAutoHyphens w:val="0"/>
              <w:spacing w:after="200" w:line="276" w:lineRule="auto"/>
              <w:rPr>
                <w:rFonts w:ascii="Arial" w:hAnsi="Arial" w:cs="Arial"/>
                <w:szCs w:val="22"/>
              </w:rPr>
            </w:pPr>
            <w:r>
              <w:rPr>
                <w:rFonts w:ascii="Arial" w:hAnsi="Arial" w:cs="Arial"/>
                <w:szCs w:val="22"/>
              </w:rPr>
              <w:tab/>
            </w:r>
            <w:r>
              <w:rPr>
                <w:rFonts w:ascii="Arial" w:hAnsi="Arial" w:cs="Arial"/>
                <w:szCs w:val="22"/>
                <w:highlight w:val="yellow"/>
              </w:rPr>
              <w:fldChar w:fldCharType="begin">
                <w:ffData>
                  <w:name w:val="CaseACocher108"/>
                  <w:enabled/>
                  <w:calcOnExit w:val="0"/>
                  <w:checkBox>
                    <w:sizeAuto/>
                    <w:default w:val="0"/>
                  </w:checkBox>
                </w:ffData>
              </w:fldChar>
            </w:r>
            <w:bookmarkStart w:id="4" w:name="CaseACocher108"/>
            <w:r>
              <w:rPr>
                <w:rFonts w:ascii="Arial" w:hAnsi="Arial" w:cs="Arial"/>
                <w:szCs w:val="22"/>
                <w:highlight w:val="yellow"/>
              </w:rPr>
              <w:instrText xml:space="preserve"> FORMCHECKBOX </w:instrText>
            </w:r>
            <w:r w:rsidR="00190D05">
              <w:rPr>
                <w:rFonts w:ascii="Arial" w:hAnsi="Arial" w:cs="Arial"/>
                <w:szCs w:val="22"/>
                <w:highlight w:val="yellow"/>
              </w:rPr>
            </w:r>
            <w:r w:rsidR="00190D05">
              <w:rPr>
                <w:rFonts w:ascii="Arial" w:hAnsi="Arial" w:cs="Arial"/>
                <w:szCs w:val="22"/>
                <w:highlight w:val="yellow"/>
              </w:rPr>
              <w:fldChar w:fldCharType="separate"/>
            </w:r>
            <w:r>
              <w:fldChar w:fldCharType="end"/>
            </w:r>
            <w:bookmarkEnd w:id="4"/>
            <w:r>
              <w:rPr>
                <w:rFonts w:ascii="Arial" w:hAnsi="Arial" w:cs="Arial"/>
                <w:szCs w:val="22"/>
              </w:rPr>
              <w:t xml:space="preserve"> OUI </w:t>
            </w:r>
            <w:r>
              <w:rPr>
                <w:rFonts w:ascii="Arial" w:hAnsi="Arial" w:cs="Arial"/>
                <w:szCs w:val="22"/>
                <w:highlight w:val="yellow"/>
              </w:rPr>
              <w:fldChar w:fldCharType="begin">
                <w:ffData>
                  <w:name w:val="CaseACocher108"/>
                  <w:enabled/>
                  <w:calcOnExit w:val="0"/>
                  <w:checkBox>
                    <w:sizeAuto/>
                    <w:default w:val="0"/>
                  </w:checkBox>
                </w:ffData>
              </w:fldChar>
            </w:r>
            <w:r>
              <w:rPr>
                <w:rFonts w:ascii="Arial" w:hAnsi="Arial" w:cs="Arial"/>
                <w:szCs w:val="22"/>
                <w:highlight w:val="yellow"/>
              </w:rPr>
              <w:instrText xml:space="preserve"> FORMCHECKBOX </w:instrText>
            </w:r>
            <w:r w:rsidR="00190D05">
              <w:rPr>
                <w:rFonts w:ascii="Arial" w:hAnsi="Arial" w:cs="Arial"/>
                <w:szCs w:val="22"/>
                <w:highlight w:val="yellow"/>
              </w:rPr>
            </w:r>
            <w:r w:rsidR="00190D05">
              <w:rPr>
                <w:rFonts w:ascii="Arial" w:hAnsi="Arial" w:cs="Arial"/>
                <w:szCs w:val="22"/>
                <w:highlight w:val="yellow"/>
              </w:rPr>
              <w:fldChar w:fldCharType="separate"/>
            </w:r>
            <w:r>
              <w:rPr>
                <w:rFonts w:ascii="Arial" w:hAnsi="Arial" w:cs="Arial"/>
                <w:szCs w:val="22"/>
                <w:highlight w:val="yellow"/>
              </w:rPr>
              <w:fldChar w:fldCharType="end"/>
            </w:r>
            <w:r>
              <w:rPr>
                <w:rFonts w:ascii="Arial" w:hAnsi="Arial" w:cs="Arial"/>
                <w:szCs w:val="22"/>
              </w:rPr>
              <w:t xml:space="preserve"> NON</w:t>
            </w:r>
          </w:p>
          <w:p w14:paraId="73BF1F70" w14:textId="77777777" w:rsidR="006454D0" w:rsidRDefault="006454D0">
            <w:pPr>
              <w:rPr>
                <w:rFonts w:ascii="Arial" w:hAnsi="Arial" w:cs="Arial"/>
                <w:szCs w:val="22"/>
              </w:rPr>
            </w:pPr>
            <w:r>
              <w:rPr>
                <w:rFonts w:ascii="Arial" w:hAnsi="Arial" w:cs="Arial"/>
                <w:szCs w:val="22"/>
              </w:rPr>
              <w:t>Montant de l’avance demandée : …………</w:t>
            </w:r>
          </w:p>
          <w:p w14:paraId="0625F6BA" w14:textId="77777777" w:rsidR="006454D0" w:rsidRDefault="006454D0">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0"/>
              <w:gridCol w:w="1280"/>
              <w:gridCol w:w="1263"/>
              <w:gridCol w:w="1250"/>
              <w:gridCol w:w="1253"/>
              <w:gridCol w:w="1148"/>
            </w:tblGrid>
            <w:tr w:rsidR="006454D0" w14:paraId="6CD4B4C1" w14:textId="77777777">
              <w:tc>
                <w:tcPr>
                  <w:tcW w:w="3256" w:type="dxa"/>
                  <w:tcBorders>
                    <w:top w:val="single" w:sz="4" w:space="0" w:color="auto"/>
                    <w:left w:val="single" w:sz="4" w:space="0" w:color="auto"/>
                    <w:bottom w:val="single" w:sz="4" w:space="0" w:color="auto"/>
                    <w:right w:val="single" w:sz="4" w:space="0" w:color="auto"/>
                  </w:tcBorders>
                  <w:hideMark/>
                </w:tcPr>
                <w:p w14:paraId="7976F025" w14:textId="77777777" w:rsidR="006454D0" w:rsidRDefault="006454D0">
                  <w:pPr>
                    <w:rPr>
                      <w:rFonts w:ascii="Arial" w:hAnsi="Arial" w:cs="Arial"/>
                      <w:highlight w:val="yellow"/>
                    </w:rPr>
                  </w:pPr>
                  <w:r>
                    <w:rPr>
                      <w:rFonts w:ascii="Arial" w:hAnsi="Arial" w:cs="Arial"/>
                      <w:highlight w:val="yellow"/>
                    </w:rPr>
                    <w:t>Nom de l’entreprise qui assurera la facturation</w:t>
                  </w:r>
                </w:p>
              </w:tc>
              <w:tc>
                <w:tcPr>
                  <w:tcW w:w="7077" w:type="dxa"/>
                  <w:gridSpan w:val="5"/>
                  <w:tcBorders>
                    <w:top w:val="single" w:sz="4" w:space="0" w:color="auto"/>
                    <w:left w:val="single" w:sz="4" w:space="0" w:color="auto"/>
                    <w:bottom w:val="single" w:sz="4" w:space="0" w:color="auto"/>
                    <w:right w:val="single" w:sz="4" w:space="0" w:color="auto"/>
                  </w:tcBorders>
                </w:tcPr>
                <w:p w14:paraId="62E7AC95" w14:textId="77777777" w:rsidR="006454D0" w:rsidRDefault="006454D0">
                  <w:pPr>
                    <w:rPr>
                      <w:rFonts w:ascii="Arial" w:hAnsi="Arial" w:cs="Arial"/>
                    </w:rPr>
                  </w:pPr>
                </w:p>
              </w:tc>
            </w:tr>
            <w:tr w:rsidR="006454D0" w14:paraId="2D792A63" w14:textId="77777777">
              <w:tc>
                <w:tcPr>
                  <w:tcW w:w="3256" w:type="dxa"/>
                  <w:tcBorders>
                    <w:top w:val="single" w:sz="4" w:space="0" w:color="auto"/>
                    <w:left w:val="single" w:sz="4" w:space="0" w:color="auto"/>
                    <w:bottom w:val="single" w:sz="4" w:space="0" w:color="auto"/>
                    <w:right w:val="single" w:sz="4" w:space="0" w:color="auto"/>
                  </w:tcBorders>
                  <w:hideMark/>
                </w:tcPr>
                <w:p w14:paraId="37274E25" w14:textId="77777777" w:rsidR="006454D0" w:rsidRDefault="006454D0">
                  <w:pPr>
                    <w:rPr>
                      <w:rFonts w:ascii="Arial" w:hAnsi="Arial" w:cs="Arial"/>
                      <w:highlight w:val="yellow"/>
                    </w:rPr>
                  </w:pPr>
                  <w:r>
                    <w:rPr>
                      <w:rFonts w:ascii="Arial" w:hAnsi="Arial" w:cs="Arial"/>
                      <w:highlight w:val="yellow"/>
                    </w:rPr>
                    <w:t>N°SIRET</w:t>
                  </w:r>
                </w:p>
              </w:tc>
              <w:tc>
                <w:tcPr>
                  <w:tcW w:w="7077" w:type="dxa"/>
                  <w:gridSpan w:val="5"/>
                  <w:tcBorders>
                    <w:top w:val="single" w:sz="4" w:space="0" w:color="auto"/>
                    <w:left w:val="single" w:sz="4" w:space="0" w:color="auto"/>
                    <w:bottom w:val="single" w:sz="4" w:space="0" w:color="auto"/>
                    <w:right w:val="single" w:sz="4" w:space="0" w:color="auto"/>
                  </w:tcBorders>
                </w:tcPr>
                <w:p w14:paraId="79EDA8FF" w14:textId="77777777" w:rsidR="006454D0" w:rsidRDefault="006454D0">
                  <w:pPr>
                    <w:rPr>
                      <w:rFonts w:ascii="Arial" w:hAnsi="Arial" w:cs="Arial"/>
                    </w:rPr>
                  </w:pPr>
                </w:p>
              </w:tc>
            </w:tr>
            <w:tr w:rsidR="006454D0" w14:paraId="2A03BA3A" w14:textId="77777777">
              <w:tc>
                <w:tcPr>
                  <w:tcW w:w="3256" w:type="dxa"/>
                  <w:tcBorders>
                    <w:top w:val="single" w:sz="4" w:space="0" w:color="auto"/>
                    <w:left w:val="single" w:sz="4" w:space="0" w:color="auto"/>
                    <w:bottom w:val="single" w:sz="4" w:space="0" w:color="auto"/>
                    <w:right w:val="single" w:sz="4" w:space="0" w:color="auto"/>
                  </w:tcBorders>
                  <w:hideMark/>
                </w:tcPr>
                <w:p w14:paraId="1C5BD33C" w14:textId="77777777" w:rsidR="006454D0" w:rsidRDefault="006454D0">
                  <w:pPr>
                    <w:rPr>
                      <w:rFonts w:ascii="Arial" w:hAnsi="Arial" w:cs="Arial"/>
                      <w:highlight w:val="yellow"/>
                    </w:rPr>
                  </w:pPr>
                  <w:r>
                    <w:rPr>
                      <w:rFonts w:ascii="Arial" w:hAnsi="Arial" w:cs="Arial"/>
                      <w:highlight w:val="yellow"/>
                    </w:rPr>
                    <w:t>N°TVA INTRA</w:t>
                  </w:r>
                </w:p>
              </w:tc>
              <w:tc>
                <w:tcPr>
                  <w:tcW w:w="7077" w:type="dxa"/>
                  <w:gridSpan w:val="5"/>
                  <w:tcBorders>
                    <w:top w:val="single" w:sz="4" w:space="0" w:color="auto"/>
                    <w:left w:val="single" w:sz="4" w:space="0" w:color="auto"/>
                    <w:bottom w:val="single" w:sz="4" w:space="0" w:color="auto"/>
                    <w:right w:val="single" w:sz="4" w:space="0" w:color="auto"/>
                  </w:tcBorders>
                </w:tcPr>
                <w:p w14:paraId="09C37247" w14:textId="77777777" w:rsidR="006454D0" w:rsidRDefault="006454D0">
                  <w:pPr>
                    <w:rPr>
                      <w:rFonts w:ascii="Arial" w:hAnsi="Arial" w:cs="Arial"/>
                    </w:rPr>
                  </w:pPr>
                </w:p>
              </w:tc>
            </w:tr>
            <w:tr w:rsidR="006454D0" w14:paraId="691776F6" w14:textId="77777777">
              <w:tc>
                <w:tcPr>
                  <w:tcW w:w="3256" w:type="dxa"/>
                  <w:tcBorders>
                    <w:top w:val="single" w:sz="4" w:space="0" w:color="auto"/>
                    <w:left w:val="single" w:sz="4" w:space="0" w:color="auto"/>
                    <w:bottom w:val="single" w:sz="4" w:space="0" w:color="auto"/>
                    <w:right w:val="single" w:sz="4" w:space="0" w:color="auto"/>
                  </w:tcBorders>
                  <w:hideMark/>
                </w:tcPr>
                <w:p w14:paraId="6C0C11E4" w14:textId="77777777" w:rsidR="006454D0" w:rsidRDefault="006454D0">
                  <w:pPr>
                    <w:rPr>
                      <w:rFonts w:ascii="Arial" w:hAnsi="Arial" w:cs="Arial"/>
                      <w:highlight w:val="yellow"/>
                    </w:rPr>
                  </w:pPr>
                  <w:r>
                    <w:rPr>
                      <w:rFonts w:ascii="Arial" w:hAnsi="Arial" w:cs="Arial"/>
                      <w:highlight w:val="yellow"/>
                    </w:rPr>
                    <w:t>Code APE</w:t>
                  </w:r>
                </w:p>
              </w:tc>
              <w:tc>
                <w:tcPr>
                  <w:tcW w:w="7077" w:type="dxa"/>
                  <w:gridSpan w:val="5"/>
                  <w:tcBorders>
                    <w:top w:val="single" w:sz="4" w:space="0" w:color="auto"/>
                    <w:left w:val="single" w:sz="4" w:space="0" w:color="auto"/>
                    <w:bottom w:val="single" w:sz="4" w:space="0" w:color="auto"/>
                    <w:right w:val="single" w:sz="4" w:space="0" w:color="auto"/>
                  </w:tcBorders>
                </w:tcPr>
                <w:p w14:paraId="26175B54" w14:textId="77777777" w:rsidR="006454D0" w:rsidRDefault="006454D0">
                  <w:pPr>
                    <w:rPr>
                      <w:rFonts w:ascii="Arial" w:hAnsi="Arial" w:cs="Arial"/>
                    </w:rPr>
                  </w:pPr>
                </w:p>
              </w:tc>
            </w:tr>
            <w:tr w:rsidR="006454D0" w14:paraId="22CF0D7C" w14:textId="77777777">
              <w:tc>
                <w:tcPr>
                  <w:tcW w:w="3256" w:type="dxa"/>
                  <w:tcBorders>
                    <w:top w:val="single" w:sz="4" w:space="0" w:color="auto"/>
                    <w:left w:val="single" w:sz="4" w:space="0" w:color="auto"/>
                    <w:bottom w:val="single" w:sz="4" w:space="0" w:color="auto"/>
                    <w:right w:val="single" w:sz="4" w:space="0" w:color="auto"/>
                  </w:tcBorders>
                </w:tcPr>
                <w:p w14:paraId="443BA637" w14:textId="77777777" w:rsidR="006454D0" w:rsidRDefault="006454D0">
                  <w:pPr>
                    <w:rPr>
                      <w:rFonts w:ascii="Arial" w:hAnsi="Arial" w:cs="Arial"/>
                      <w:highlight w:val="yellow"/>
                    </w:rPr>
                  </w:pPr>
                </w:p>
              </w:tc>
              <w:tc>
                <w:tcPr>
                  <w:tcW w:w="1415" w:type="dxa"/>
                  <w:tcBorders>
                    <w:top w:val="single" w:sz="4" w:space="0" w:color="auto"/>
                    <w:left w:val="single" w:sz="4" w:space="0" w:color="auto"/>
                    <w:bottom w:val="single" w:sz="4" w:space="0" w:color="auto"/>
                    <w:right w:val="single" w:sz="4" w:space="0" w:color="auto"/>
                  </w:tcBorders>
                  <w:hideMark/>
                </w:tcPr>
                <w:p w14:paraId="3F646692" w14:textId="77777777" w:rsidR="006454D0" w:rsidRDefault="006454D0">
                  <w:pPr>
                    <w:rPr>
                      <w:rFonts w:ascii="Arial" w:hAnsi="Arial" w:cs="Arial"/>
                      <w:highlight w:val="yellow"/>
                    </w:rPr>
                  </w:pPr>
                  <w:r>
                    <w:rPr>
                      <w:rFonts w:ascii="Arial" w:hAnsi="Arial" w:cs="Arial"/>
                      <w:highlight w:val="yellow"/>
                    </w:rPr>
                    <w:t>Nom de l’agence</w:t>
                  </w:r>
                </w:p>
              </w:tc>
              <w:tc>
                <w:tcPr>
                  <w:tcW w:w="1415" w:type="dxa"/>
                  <w:tcBorders>
                    <w:top w:val="single" w:sz="4" w:space="0" w:color="auto"/>
                    <w:left w:val="single" w:sz="4" w:space="0" w:color="auto"/>
                    <w:bottom w:val="single" w:sz="4" w:space="0" w:color="auto"/>
                    <w:right w:val="single" w:sz="4" w:space="0" w:color="auto"/>
                  </w:tcBorders>
                  <w:hideMark/>
                </w:tcPr>
                <w:p w14:paraId="09BFB9AC" w14:textId="77777777" w:rsidR="006454D0" w:rsidRDefault="006454D0">
                  <w:pPr>
                    <w:rPr>
                      <w:rFonts w:ascii="Arial" w:hAnsi="Arial" w:cs="Arial"/>
                      <w:highlight w:val="yellow"/>
                    </w:rPr>
                  </w:pPr>
                  <w:r>
                    <w:rPr>
                      <w:rFonts w:ascii="Arial" w:hAnsi="Arial" w:cs="Arial"/>
                      <w:highlight w:val="yellow"/>
                    </w:rPr>
                    <w:t>Code Banque</w:t>
                  </w:r>
                </w:p>
              </w:tc>
              <w:tc>
                <w:tcPr>
                  <w:tcW w:w="1416" w:type="dxa"/>
                  <w:tcBorders>
                    <w:top w:val="single" w:sz="4" w:space="0" w:color="auto"/>
                    <w:left w:val="single" w:sz="4" w:space="0" w:color="auto"/>
                    <w:bottom w:val="single" w:sz="4" w:space="0" w:color="auto"/>
                    <w:right w:val="single" w:sz="4" w:space="0" w:color="auto"/>
                  </w:tcBorders>
                  <w:hideMark/>
                </w:tcPr>
                <w:p w14:paraId="1B42ABAA" w14:textId="77777777" w:rsidR="006454D0" w:rsidRDefault="006454D0">
                  <w:pPr>
                    <w:rPr>
                      <w:rFonts w:ascii="Arial" w:hAnsi="Arial" w:cs="Arial"/>
                      <w:highlight w:val="yellow"/>
                    </w:rPr>
                  </w:pPr>
                  <w:r>
                    <w:rPr>
                      <w:rFonts w:ascii="Arial" w:hAnsi="Arial" w:cs="Arial"/>
                      <w:highlight w:val="yellow"/>
                    </w:rPr>
                    <w:t>Code guichet</w:t>
                  </w:r>
                </w:p>
              </w:tc>
              <w:tc>
                <w:tcPr>
                  <w:tcW w:w="1415" w:type="dxa"/>
                  <w:tcBorders>
                    <w:top w:val="single" w:sz="4" w:space="0" w:color="auto"/>
                    <w:left w:val="single" w:sz="4" w:space="0" w:color="auto"/>
                    <w:bottom w:val="single" w:sz="4" w:space="0" w:color="auto"/>
                    <w:right w:val="single" w:sz="4" w:space="0" w:color="auto"/>
                  </w:tcBorders>
                  <w:hideMark/>
                </w:tcPr>
                <w:p w14:paraId="67C06ABA" w14:textId="77777777" w:rsidR="006454D0" w:rsidRDefault="006454D0">
                  <w:pPr>
                    <w:rPr>
                      <w:rFonts w:ascii="Arial" w:hAnsi="Arial" w:cs="Arial"/>
                      <w:highlight w:val="yellow"/>
                    </w:rPr>
                  </w:pPr>
                  <w:r>
                    <w:rPr>
                      <w:rFonts w:ascii="Arial" w:hAnsi="Arial" w:cs="Arial"/>
                      <w:highlight w:val="yellow"/>
                    </w:rPr>
                    <w:t>N° compte</w:t>
                  </w:r>
                </w:p>
              </w:tc>
              <w:tc>
                <w:tcPr>
                  <w:tcW w:w="1416" w:type="dxa"/>
                  <w:tcBorders>
                    <w:top w:val="single" w:sz="4" w:space="0" w:color="auto"/>
                    <w:left w:val="single" w:sz="4" w:space="0" w:color="auto"/>
                    <w:bottom w:val="single" w:sz="4" w:space="0" w:color="auto"/>
                    <w:right w:val="single" w:sz="4" w:space="0" w:color="auto"/>
                  </w:tcBorders>
                  <w:hideMark/>
                </w:tcPr>
                <w:p w14:paraId="5BCB56D5" w14:textId="77777777" w:rsidR="006454D0" w:rsidRDefault="006454D0">
                  <w:pPr>
                    <w:rPr>
                      <w:rFonts w:ascii="Arial" w:hAnsi="Arial" w:cs="Arial"/>
                      <w:highlight w:val="yellow"/>
                    </w:rPr>
                  </w:pPr>
                  <w:r>
                    <w:rPr>
                      <w:rFonts w:ascii="Arial" w:hAnsi="Arial" w:cs="Arial"/>
                      <w:highlight w:val="yellow"/>
                    </w:rPr>
                    <w:t>Clé</w:t>
                  </w:r>
                </w:p>
              </w:tc>
            </w:tr>
            <w:tr w:rsidR="006454D0" w14:paraId="21FFEEA3" w14:textId="77777777">
              <w:tc>
                <w:tcPr>
                  <w:tcW w:w="3256" w:type="dxa"/>
                  <w:tcBorders>
                    <w:top w:val="single" w:sz="4" w:space="0" w:color="auto"/>
                    <w:left w:val="single" w:sz="4" w:space="0" w:color="auto"/>
                    <w:bottom w:val="single" w:sz="4" w:space="0" w:color="auto"/>
                    <w:right w:val="single" w:sz="4" w:space="0" w:color="auto"/>
                  </w:tcBorders>
                  <w:hideMark/>
                </w:tcPr>
                <w:p w14:paraId="7C451B4B" w14:textId="77777777" w:rsidR="006454D0" w:rsidRDefault="006454D0">
                  <w:pPr>
                    <w:rPr>
                      <w:rFonts w:ascii="Arial" w:hAnsi="Arial" w:cs="Arial"/>
                      <w:highlight w:val="yellow"/>
                    </w:rPr>
                  </w:pPr>
                  <w:r>
                    <w:rPr>
                      <w:rFonts w:ascii="Arial" w:hAnsi="Arial" w:cs="Arial"/>
                      <w:highlight w:val="yellow"/>
                    </w:rPr>
                    <w:t>RIB (France)</w:t>
                  </w:r>
                </w:p>
              </w:tc>
              <w:tc>
                <w:tcPr>
                  <w:tcW w:w="1415" w:type="dxa"/>
                  <w:tcBorders>
                    <w:top w:val="single" w:sz="4" w:space="0" w:color="auto"/>
                    <w:left w:val="single" w:sz="4" w:space="0" w:color="auto"/>
                    <w:bottom w:val="single" w:sz="4" w:space="0" w:color="auto"/>
                    <w:right w:val="single" w:sz="4" w:space="0" w:color="auto"/>
                  </w:tcBorders>
                </w:tcPr>
                <w:p w14:paraId="023516DE" w14:textId="77777777" w:rsidR="006454D0" w:rsidRDefault="006454D0">
                  <w:pPr>
                    <w:rPr>
                      <w:rFonts w:ascii="Arial" w:hAnsi="Arial" w:cs="Arial"/>
                    </w:rPr>
                  </w:pPr>
                </w:p>
              </w:tc>
              <w:tc>
                <w:tcPr>
                  <w:tcW w:w="1415" w:type="dxa"/>
                  <w:tcBorders>
                    <w:top w:val="single" w:sz="4" w:space="0" w:color="auto"/>
                    <w:left w:val="single" w:sz="4" w:space="0" w:color="auto"/>
                    <w:bottom w:val="single" w:sz="4" w:space="0" w:color="auto"/>
                    <w:right w:val="single" w:sz="4" w:space="0" w:color="auto"/>
                  </w:tcBorders>
                </w:tcPr>
                <w:p w14:paraId="49BAF79F" w14:textId="77777777" w:rsidR="006454D0" w:rsidRDefault="006454D0">
                  <w:pP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tcPr>
                <w:p w14:paraId="24BA78B7" w14:textId="77777777" w:rsidR="006454D0" w:rsidRDefault="006454D0">
                  <w:pPr>
                    <w:rPr>
                      <w:rFonts w:ascii="Arial" w:hAnsi="Arial" w:cs="Arial"/>
                    </w:rPr>
                  </w:pPr>
                </w:p>
              </w:tc>
              <w:tc>
                <w:tcPr>
                  <w:tcW w:w="1415" w:type="dxa"/>
                  <w:tcBorders>
                    <w:top w:val="single" w:sz="4" w:space="0" w:color="auto"/>
                    <w:left w:val="single" w:sz="4" w:space="0" w:color="auto"/>
                    <w:bottom w:val="single" w:sz="4" w:space="0" w:color="auto"/>
                    <w:right w:val="single" w:sz="4" w:space="0" w:color="auto"/>
                  </w:tcBorders>
                </w:tcPr>
                <w:p w14:paraId="20B5C8D1" w14:textId="77777777" w:rsidR="006454D0" w:rsidRDefault="006454D0">
                  <w:pP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tcPr>
                <w:p w14:paraId="78E5C693" w14:textId="77777777" w:rsidR="006454D0" w:rsidRDefault="006454D0">
                  <w:pPr>
                    <w:rPr>
                      <w:rFonts w:ascii="Arial" w:hAnsi="Arial" w:cs="Arial"/>
                    </w:rPr>
                  </w:pPr>
                </w:p>
              </w:tc>
            </w:tr>
            <w:tr w:rsidR="006454D0" w14:paraId="7FF38551" w14:textId="77777777">
              <w:tc>
                <w:tcPr>
                  <w:tcW w:w="3256" w:type="dxa"/>
                  <w:tcBorders>
                    <w:top w:val="single" w:sz="4" w:space="0" w:color="auto"/>
                    <w:left w:val="single" w:sz="4" w:space="0" w:color="auto"/>
                    <w:bottom w:val="single" w:sz="4" w:space="0" w:color="auto"/>
                    <w:right w:val="single" w:sz="4" w:space="0" w:color="auto"/>
                  </w:tcBorders>
                  <w:hideMark/>
                </w:tcPr>
                <w:p w14:paraId="7272B928" w14:textId="77777777" w:rsidR="006454D0" w:rsidRDefault="006454D0">
                  <w:pPr>
                    <w:rPr>
                      <w:rFonts w:ascii="Arial" w:hAnsi="Arial" w:cs="Arial"/>
                      <w:highlight w:val="yellow"/>
                    </w:rPr>
                  </w:pPr>
                  <w:r>
                    <w:rPr>
                      <w:rFonts w:ascii="Arial" w:hAnsi="Arial" w:cs="Arial"/>
                      <w:highlight w:val="yellow"/>
                    </w:rPr>
                    <w:t>IBAN (étranger)</w:t>
                  </w:r>
                </w:p>
              </w:tc>
              <w:tc>
                <w:tcPr>
                  <w:tcW w:w="1415" w:type="dxa"/>
                  <w:tcBorders>
                    <w:top w:val="single" w:sz="4" w:space="0" w:color="auto"/>
                    <w:left w:val="single" w:sz="4" w:space="0" w:color="auto"/>
                    <w:bottom w:val="single" w:sz="4" w:space="0" w:color="auto"/>
                    <w:right w:val="single" w:sz="4" w:space="0" w:color="auto"/>
                  </w:tcBorders>
                </w:tcPr>
                <w:p w14:paraId="36361A7C" w14:textId="77777777" w:rsidR="006454D0" w:rsidRDefault="006454D0">
                  <w:pPr>
                    <w:rPr>
                      <w:rFonts w:ascii="Arial" w:hAnsi="Arial" w:cs="Arial"/>
                    </w:rPr>
                  </w:pPr>
                </w:p>
              </w:tc>
              <w:tc>
                <w:tcPr>
                  <w:tcW w:w="1415" w:type="dxa"/>
                  <w:tcBorders>
                    <w:top w:val="single" w:sz="4" w:space="0" w:color="auto"/>
                    <w:left w:val="single" w:sz="4" w:space="0" w:color="auto"/>
                    <w:bottom w:val="single" w:sz="4" w:space="0" w:color="auto"/>
                    <w:right w:val="single" w:sz="4" w:space="0" w:color="auto"/>
                  </w:tcBorders>
                </w:tcPr>
                <w:p w14:paraId="54A2D0B3" w14:textId="77777777" w:rsidR="006454D0" w:rsidRDefault="006454D0">
                  <w:pP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tcPr>
                <w:p w14:paraId="052D5213" w14:textId="77777777" w:rsidR="006454D0" w:rsidRDefault="006454D0">
                  <w:pPr>
                    <w:rPr>
                      <w:rFonts w:ascii="Arial" w:hAnsi="Arial" w:cs="Arial"/>
                    </w:rPr>
                  </w:pPr>
                </w:p>
              </w:tc>
              <w:tc>
                <w:tcPr>
                  <w:tcW w:w="1415" w:type="dxa"/>
                  <w:tcBorders>
                    <w:top w:val="single" w:sz="4" w:space="0" w:color="auto"/>
                    <w:left w:val="single" w:sz="4" w:space="0" w:color="auto"/>
                    <w:bottom w:val="single" w:sz="4" w:space="0" w:color="auto"/>
                    <w:right w:val="single" w:sz="4" w:space="0" w:color="auto"/>
                  </w:tcBorders>
                </w:tcPr>
                <w:p w14:paraId="36B25DB9" w14:textId="77777777" w:rsidR="006454D0" w:rsidRDefault="006454D0">
                  <w:pP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tcPr>
                <w:p w14:paraId="73C24C3C" w14:textId="77777777" w:rsidR="006454D0" w:rsidRDefault="006454D0">
                  <w:pPr>
                    <w:rPr>
                      <w:rFonts w:ascii="Arial" w:hAnsi="Arial" w:cs="Arial"/>
                    </w:rPr>
                  </w:pPr>
                </w:p>
              </w:tc>
            </w:tr>
          </w:tbl>
          <w:p w14:paraId="3C4E6771" w14:textId="77777777" w:rsidR="006454D0" w:rsidRDefault="006454D0">
            <w:pPr>
              <w:tabs>
                <w:tab w:val="left" w:pos="426"/>
              </w:tabs>
              <w:rPr>
                <w:rFonts w:ascii="Arial" w:hAnsi="Arial" w:cs="Arial"/>
              </w:rPr>
            </w:pPr>
          </w:p>
          <w:p w14:paraId="26E32D00" w14:textId="77777777" w:rsidR="006454D0" w:rsidRDefault="006454D0">
            <w:pPr>
              <w:tabs>
                <w:tab w:val="left" w:pos="426"/>
              </w:tabs>
              <w:rPr>
                <w:rFonts w:ascii="Arial" w:hAnsi="Arial" w:cs="Arial"/>
              </w:rPr>
            </w:pPr>
            <w:r>
              <w:rPr>
                <w:rFonts w:ascii="Arial" w:hAnsi="Arial" w:cs="Arial"/>
              </w:rPr>
              <w:t>Signature du candidat :</w:t>
            </w:r>
          </w:p>
          <w:p w14:paraId="74420F65" w14:textId="77777777" w:rsidR="006454D0" w:rsidRDefault="006454D0">
            <w:pPr>
              <w:tabs>
                <w:tab w:val="left" w:pos="426"/>
              </w:tabs>
              <w:rPr>
                <w:rFonts w:ascii="Arial" w:hAnsi="Arial" w:cs="Arial"/>
              </w:rPr>
            </w:pPr>
            <w:r>
              <w:rPr>
                <w:rFonts w:ascii="Arial" w:hAnsi="Arial" w:cs="Arial"/>
              </w:rPr>
              <w:t>La signature du présent document vaut acceptation de ces clauses y compris des conditions générales d’achats de l’université annexées</w:t>
            </w:r>
          </w:p>
          <w:p w14:paraId="255590F3" w14:textId="77777777" w:rsidR="006454D0" w:rsidRDefault="006454D0">
            <w:pPr>
              <w:tabs>
                <w:tab w:val="left" w:pos="426"/>
              </w:tabs>
              <w:rPr>
                <w:rFonts w:ascii="Arial" w:hAnsi="Arial" w:cs="Arial"/>
              </w:rPr>
            </w:pPr>
          </w:p>
          <w:p w14:paraId="5EA68C79" w14:textId="77777777" w:rsidR="006454D0" w:rsidRDefault="006454D0">
            <w:pPr>
              <w:tabs>
                <w:tab w:val="left" w:pos="426"/>
              </w:tabs>
              <w:rPr>
                <w:rFonts w:ascii="Arial" w:hAnsi="Arial" w:cs="Arial"/>
              </w:rPr>
            </w:pPr>
            <w:r>
              <w:rPr>
                <w:rFonts w:ascii="Arial" w:hAnsi="Arial" w:cs="Arial"/>
              </w:rPr>
              <w:t xml:space="preserve">Nom de signataire </w:t>
            </w:r>
            <w:r>
              <w:rPr>
                <w:rFonts w:ascii="Arial" w:hAnsi="Arial" w:cs="Arial"/>
                <w:i/>
                <w:color w:val="808080"/>
              </w:rPr>
              <w:t>(le signataire doit être habilité à engager l’entreprise)</w:t>
            </w:r>
          </w:p>
          <w:p w14:paraId="3667E1C3" w14:textId="77777777" w:rsidR="006454D0" w:rsidRDefault="006454D0">
            <w:pPr>
              <w:tabs>
                <w:tab w:val="left" w:pos="426"/>
              </w:tabs>
              <w:rPr>
                <w:rFonts w:ascii="Arial" w:hAnsi="Arial" w:cs="Arial"/>
              </w:rPr>
            </w:pPr>
          </w:p>
          <w:p w14:paraId="4A4CCD95" w14:textId="77777777" w:rsidR="006454D0" w:rsidRDefault="006454D0">
            <w:pPr>
              <w:tabs>
                <w:tab w:val="left" w:pos="426"/>
              </w:tabs>
              <w:rPr>
                <w:rFonts w:ascii="Arial" w:hAnsi="Arial" w:cs="Arial"/>
              </w:rPr>
            </w:pPr>
            <w:r>
              <w:rPr>
                <w:rFonts w:ascii="Arial" w:hAnsi="Arial" w:cs="Arial"/>
              </w:rPr>
              <w:t>Tampon</w:t>
            </w:r>
          </w:p>
          <w:p w14:paraId="7F779B80" w14:textId="77777777" w:rsidR="006454D0" w:rsidRDefault="006454D0">
            <w:pPr>
              <w:tabs>
                <w:tab w:val="left" w:pos="426"/>
              </w:tabs>
              <w:rPr>
                <w:rFonts w:ascii="Arial" w:hAnsi="Arial" w:cs="Arial"/>
              </w:rPr>
            </w:pPr>
          </w:p>
          <w:p w14:paraId="2A957D8E" w14:textId="77777777" w:rsidR="006454D0" w:rsidRDefault="006454D0">
            <w:pPr>
              <w:tabs>
                <w:tab w:val="left" w:pos="426"/>
              </w:tabs>
              <w:rPr>
                <w:rFonts w:ascii="Arial" w:hAnsi="Arial" w:cs="Arial"/>
              </w:rPr>
            </w:pPr>
            <w:r>
              <w:rPr>
                <w:rFonts w:ascii="Arial" w:hAnsi="Arial" w:cs="Arial"/>
              </w:rPr>
              <w:t>Signature :</w:t>
            </w:r>
          </w:p>
          <w:p w14:paraId="43FE7465" w14:textId="77777777" w:rsidR="006454D0" w:rsidRDefault="006454D0">
            <w:pPr>
              <w:tabs>
                <w:tab w:val="left" w:pos="426"/>
              </w:tabs>
              <w:rPr>
                <w:rFonts w:ascii="Arial" w:hAnsi="Arial" w:cs="Arial"/>
              </w:rPr>
            </w:pPr>
          </w:p>
          <w:p w14:paraId="13C42F4B" w14:textId="77777777" w:rsidR="006454D0" w:rsidRDefault="006454D0">
            <w:pPr>
              <w:tabs>
                <w:tab w:val="left" w:pos="426"/>
              </w:tabs>
              <w:rPr>
                <w:rFonts w:ascii="Arial" w:hAnsi="Arial" w:cs="Arial"/>
              </w:rPr>
            </w:pPr>
          </w:p>
        </w:tc>
      </w:tr>
    </w:tbl>
    <w:p w14:paraId="64C22A11" w14:textId="77777777" w:rsidR="00EA1EF1" w:rsidRDefault="006454D0" w:rsidP="006454D0">
      <w:pPr>
        <w:tabs>
          <w:tab w:val="left" w:pos="5400"/>
        </w:tabs>
        <w:rPr>
          <w:rFonts w:ascii="Arial" w:hAnsi="Arial" w:cs="Arial"/>
        </w:rPr>
      </w:pPr>
      <w:r>
        <w:rPr>
          <w:rFonts w:ascii="Arial" w:hAnsi="Arial" w:cs="Arial"/>
        </w:rPr>
        <w:t xml:space="preserve">                                              </w:t>
      </w:r>
    </w:p>
    <w:p w14:paraId="079163DA" w14:textId="77777777" w:rsidR="00EA1EF1" w:rsidRDefault="00EA1EF1" w:rsidP="006454D0">
      <w:pPr>
        <w:tabs>
          <w:tab w:val="left" w:pos="5400"/>
        </w:tabs>
        <w:rPr>
          <w:rFonts w:ascii="Arial" w:hAnsi="Arial" w:cs="Arial"/>
        </w:rPr>
      </w:pPr>
    </w:p>
    <w:p w14:paraId="5A915C21" w14:textId="77777777" w:rsidR="00EA1EF1" w:rsidRDefault="00EA1EF1" w:rsidP="006454D0">
      <w:pPr>
        <w:tabs>
          <w:tab w:val="left" w:pos="5400"/>
        </w:tabs>
        <w:rPr>
          <w:rFonts w:ascii="Arial" w:hAnsi="Arial" w:cs="Arial"/>
        </w:rPr>
      </w:pPr>
    </w:p>
    <w:p w14:paraId="707DFC1D" w14:textId="6FB053F2" w:rsidR="006454D0" w:rsidRDefault="006454D0" w:rsidP="006454D0">
      <w:pPr>
        <w:tabs>
          <w:tab w:val="left" w:pos="5400"/>
        </w:tabs>
        <w:rPr>
          <w:rFonts w:ascii="Arial" w:hAnsi="Arial" w:cs="Arial"/>
        </w:rPr>
      </w:pPr>
      <w:r>
        <w:rPr>
          <w:rFonts w:ascii="Arial" w:hAnsi="Arial" w:cs="Arial"/>
        </w:rPr>
        <w:t xml:space="preserve">                                           </w:t>
      </w:r>
    </w:p>
    <w:p w14:paraId="2C3DD634" w14:textId="77777777" w:rsidR="006454D0" w:rsidRDefault="006454D0" w:rsidP="006454D0">
      <w:pPr>
        <w:tabs>
          <w:tab w:val="left" w:pos="3600"/>
        </w:tabs>
        <w:spacing w:before="120" w:after="60"/>
        <w:jc w:val="both"/>
        <w:rPr>
          <w:rFonts w:ascii="Arial" w:hAnsi="Arial" w:cs="Arial"/>
          <w:b/>
          <w:bCs/>
          <w:szCs w:val="22"/>
        </w:rPr>
      </w:pPr>
      <w:r>
        <w:rPr>
          <w:rFonts w:ascii="Arial" w:hAnsi="Arial" w:cs="Arial"/>
          <w:b/>
          <w:bCs/>
          <w:szCs w:val="22"/>
        </w:rPr>
        <w:t>L’offre est acceptée par l’université :</w:t>
      </w:r>
    </w:p>
    <w:p w14:paraId="5B4F517F" w14:textId="77777777" w:rsidR="006454D0" w:rsidRDefault="006454D0" w:rsidP="006454D0">
      <w:pPr>
        <w:pStyle w:val="fcasegauche"/>
        <w:rPr>
          <w:rFonts w:ascii="Arial" w:hAnsi="Arial" w:cs="Arial"/>
          <w:szCs w:val="22"/>
        </w:rPr>
      </w:pPr>
    </w:p>
    <w:p w14:paraId="0CF64F5B" w14:textId="77777777" w:rsidR="006454D0" w:rsidRDefault="006454D0" w:rsidP="006454D0">
      <w:pPr>
        <w:pStyle w:val="fcasegauche"/>
        <w:rPr>
          <w:rFonts w:ascii="Arial" w:hAnsi="Arial" w:cs="Arial"/>
          <w:szCs w:val="22"/>
        </w:rPr>
      </w:pPr>
      <w:r>
        <w:rPr>
          <w:rFonts w:ascii="Arial" w:hAnsi="Arial" w:cs="Arial"/>
          <w:szCs w:val="22"/>
        </w:rPr>
        <w:fldChar w:fldCharType="begin">
          <w:ffData>
            <w:name w:val="CaseACocher113"/>
            <w:enabled/>
            <w:calcOnExit w:val="0"/>
            <w:checkBox>
              <w:sizeAuto/>
              <w:default w:val="0"/>
            </w:checkBox>
          </w:ffData>
        </w:fldChar>
      </w:r>
      <w:r>
        <w:rPr>
          <w:rFonts w:ascii="Arial" w:hAnsi="Arial" w:cs="Arial"/>
          <w:szCs w:val="22"/>
        </w:rPr>
        <w:instrText xml:space="preserve"> FORMCHECKBOX </w:instrText>
      </w:r>
      <w:r w:rsidR="00190D05">
        <w:rPr>
          <w:rFonts w:ascii="Arial" w:hAnsi="Arial" w:cs="Arial"/>
          <w:szCs w:val="22"/>
        </w:rPr>
      </w:r>
      <w:r w:rsidR="00190D05">
        <w:rPr>
          <w:rFonts w:ascii="Arial" w:hAnsi="Arial" w:cs="Arial"/>
          <w:szCs w:val="22"/>
        </w:rPr>
        <w:fldChar w:fldCharType="separate"/>
      </w:r>
      <w:r>
        <w:rPr>
          <w:rFonts w:ascii="Arial" w:hAnsi="Arial" w:cs="Arial"/>
          <w:szCs w:val="22"/>
        </w:rPr>
        <w:fldChar w:fldCharType="end"/>
      </w:r>
      <w:r>
        <w:rPr>
          <w:rFonts w:ascii="Arial" w:hAnsi="Arial" w:cs="Arial"/>
          <w:szCs w:val="22"/>
        </w:rPr>
        <w:tab/>
        <w:t>en ce qui concerne la solution de base seule</w:t>
      </w:r>
    </w:p>
    <w:p w14:paraId="604EFDD8" w14:textId="77777777" w:rsidR="006454D0" w:rsidRDefault="006454D0" w:rsidP="006454D0">
      <w:pPr>
        <w:pStyle w:val="fcasegauche"/>
        <w:rPr>
          <w:rFonts w:ascii="Arial" w:hAnsi="Arial" w:cs="Arial"/>
          <w:szCs w:val="22"/>
        </w:rPr>
      </w:pPr>
    </w:p>
    <w:p w14:paraId="3C9593A5" w14:textId="77777777" w:rsidR="006454D0" w:rsidRDefault="006454D0" w:rsidP="006454D0">
      <w:pPr>
        <w:pStyle w:val="fcasegauche"/>
        <w:ind w:left="0" w:firstLine="0"/>
        <w:rPr>
          <w:rFonts w:ascii="Arial" w:hAnsi="Arial" w:cs="Arial"/>
          <w:i/>
          <w:sz w:val="22"/>
          <w:szCs w:val="22"/>
          <w:u w:val="single"/>
        </w:rPr>
      </w:pPr>
    </w:p>
    <w:p w14:paraId="514DF8FB" w14:textId="77777777" w:rsidR="006454D0" w:rsidRDefault="006454D0" w:rsidP="006454D0">
      <w:pPr>
        <w:tabs>
          <w:tab w:val="left" w:pos="6237"/>
        </w:tabs>
        <w:spacing w:before="120"/>
        <w:rPr>
          <w:rFonts w:ascii="Arial" w:hAnsi="Arial" w:cs="Arial"/>
          <w:i/>
          <w:sz w:val="22"/>
          <w:szCs w:val="22"/>
          <w:u w:val="single"/>
        </w:rPr>
      </w:pPr>
    </w:p>
    <w:p w14:paraId="37559F6F" w14:textId="77777777" w:rsidR="006454D0" w:rsidRDefault="006454D0" w:rsidP="006454D0">
      <w:pPr>
        <w:tabs>
          <w:tab w:val="left" w:pos="3402"/>
          <w:tab w:val="left" w:pos="6237"/>
          <w:tab w:val="left" w:pos="9072"/>
        </w:tabs>
        <w:spacing w:after="120"/>
        <w:jc w:val="both"/>
        <w:rPr>
          <w:rFonts w:ascii="Arial" w:hAnsi="Arial" w:cs="Arial"/>
          <w:szCs w:val="22"/>
        </w:rPr>
      </w:pPr>
      <w:r>
        <w:rPr>
          <w:rFonts w:ascii="Arial" w:hAnsi="Arial" w:cs="Arial"/>
          <w:szCs w:val="22"/>
        </w:rPr>
        <w:t>A : ……………………………………., le ………………………………………………………</w:t>
      </w:r>
    </w:p>
    <w:p w14:paraId="6AD22E87" w14:textId="77777777" w:rsidR="006454D0" w:rsidRDefault="006454D0" w:rsidP="006454D0">
      <w:pPr>
        <w:ind w:left="4251"/>
        <w:jc w:val="both"/>
        <w:rPr>
          <w:rFonts w:ascii="Arial" w:hAnsi="Arial" w:cs="Arial"/>
          <w:sz w:val="22"/>
          <w:szCs w:val="22"/>
        </w:rPr>
      </w:pPr>
    </w:p>
    <w:p w14:paraId="1C4FDCA4" w14:textId="77777777" w:rsidR="006454D0" w:rsidRDefault="006454D0" w:rsidP="006454D0">
      <w:pPr>
        <w:ind w:left="4251"/>
        <w:jc w:val="both"/>
        <w:rPr>
          <w:rFonts w:ascii="Arial" w:hAnsi="Arial" w:cs="Arial"/>
          <w:sz w:val="22"/>
          <w:szCs w:val="22"/>
        </w:rPr>
      </w:pPr>
    </w:p>
    <w:p w14:paraId="3ED05320" w14:textId="77777777" w:rsidR="006454D0" w:rsidRDefault="006454D0" w:rsidP="006454D0">
      <w:pPr>
        <w:ind w:left="4251"/>
        <w:jc w:val="both"/>
        <w:rPr>
          <w:rFonts w:ascii="Arial" w:hAnsi="Arial" w:cs="Arial"/>
          <w:szCs w:val="22"/>
        </w:rPr>
      </w:pPr>
      <w:r>
        <w:rPr>
          <w:rFonts w:ascii="Arial" w:hAnsi="Arial" w:cs="Arial"/>
          <w:szCs w:val="22"/>
        </w:rPr>
        <w:t>Le Président de l’Université</w:t>
      </w:r>
    </w:p>
    <w:p w14:paraId="5911BA68" w14:textId="77777777" w:rsidR="006454D0" w:rsidRDefault="006454D0" w:rsidP="006454D0">
      <w:pPr>
        <w:ind w:left="4251"/>
        <w:jc w:val="both"/>
        <w:rPr>
          <w:rFonts w:ascii="Arial" w:hAnsi="Arial" w:cs="Arial"/>
          <w:i/>
          <w:szCs w:val="22"/>
          <w:u w:val="single"/>
        </w:rPr>
      </w:pPr>
    </w:p>
    <w:p w14:paraId="18290213" w14:textId="77777777" w:rsidR="006454D0" w:rsidRDefault="006454D0" w:rsidP="006454D0">
      <w:pPr>
        <w:ind w:left="4251"/>
        <w:jc w:val="both"/>
        <w:rPr>
          <w:rFonts w:ascii="Arial" w:hAnsi="Arial" w:cs="Arial"/>
          <w:i/>
          <w:szCs w:val="22"/>
          <w:u w:val="single"/>
        </w:rPr>
      </w:pPr>
    </w:p>
    <w:p w14:paraId="784141A8" w14:textId="77777777" w:rsidR="006454D0" w:rsidRDefault="006454D0" w:rsidP="006454D0">
      <w:pPr>
        <w:ind w:left="4251"/>
        <w:jc w:val="both"/>
        <w:rPr>
          <w:rFonts w:ascii="Arial" w:hAnsi="Arial" w:cs="Arial"/>
          <w:i/>
          <w:szCs w:val="22"/>
          <w:u w:val="single"/>
        </w:rPr>
      </w:pPr>
    </w:p>
    <w:p w14:paraId="7A80B10E" w14:textId="77777777" w:rsidR="006454D0" w:rsidRDefault="006454D0" w:rsidP="006454D0">
      <w:pPr>
        <w:ind w:left="4251"/>
        <w:jc w:val="both"/>
        <w:rPr>
          <w:rFonts w:ascii="Arial" w:hAnsi="Arial" w:cs="Arial"/>
          <w:i/>
          <w:szCs w:val="22"/>
          <w:u w:val="single"/>
        </w:rPr>
      </w:pPr>
    </w:p>
    <w:p w14:paraId="36155D00" w14:textId="77777777" w:rsidR="006454D0" w:rsidRDefault="006454D0" w:rsidP="006454D0">
      <w:pPr>
        <w:ind w:left="4251"/>
        <w:jc w:val="both"/>
        <w:rPr>
          <w:rFonts w:ascii="Arial" w:hAnsi="Arial" w:cs="Arial"/>
          <w:szCs w:val="22"/>
        </w:rPr>
      </w:pPr>
      <w:r>
        <w:rPr>
          <w:rFonts w:ascii="Arial" w:hAnsi="Arial" w:cs="Arial"/>
          <w:szCs w:val="22"/>
        </w:rPr>
        <w:t xml:space="preserve">      Vincent THOMAS</w:t>
      </w:r>
    </w:p>
    <w:p w14:paraId="6C9D86AA" w14:textId="77777777" w:rsidR="006454D0" w:rsidRDefault="006454D0" w:rsidP="006454D0">
      <w:pPr>
        <w:ind w:left="4251"/>
        <w:jc w:val="both"/>
        <w:rPr>
          <w:rFonts w:ascii="Arial" w:hAnsi="Arial" w:cs="Arial"/>
          <w:i/>
          <w:szCs w:val="22"/>
          <w:u w:val="single"/>
        </w:rPr>
      </w:pPr>
    </w:p>
    <w:p w14:paraId="72441467" w14:textId="77777777" w:rsidR="006454D0" w:rsidRDefault="006454D0" w:rsidP="006454D0">
      <w:pPr>
        <w:ind w:left="4251"/>
        <w:jc w:val="both"/>
        <w:rPr>
          <w:rFonts w:ascii="Arial" w:hAnsi="Arial" w:cs="Arial"/>
          <w:i/>
          <w:szCs w:val="22"/>
          <w:u w:val="single"/>
        </w:rPr>
      </w:pPr>
    </w:p>
    <w:p w14:paraId="38CF9BF2" w14:textId="77777777" w:rsidR="006454D0" w:rsidRDefault="006454D0" w:rsidP="006454D0">
      <w:pPr>
        <w:ind w:left="4251"/>
        <w:jc w:val="both"/>
        <w:rPr>
          <w:rFonts w:ascii="Arial" w:hAnsi="Arial" w:cs="Arial"/>
          <w:i/>
          <w:szCs w:val="22"/>
          <w:u w:val="single"/>
        </w:rPr>
      </w:pPr>
    </w:p>
    <w:p w14:paraId="0F9E5561" w14:textId="77777777" w:rsidR="006454D0" w:rsidRDefault="006454D0" w:rsidP="006454D0">
      <w:pPr>
        <w:pStyle w:val="fcasegauche"/>
        <w:ind w:left="1700" w:firstLine="424"/>
        <w:jc w:val="center"/>
        <w:rPr>
          <w:rFonts w:ascii="Arial" w:hAnsi="Arial" w:cs="Arial"/>
          <w:sz w:val="22"/>
          <w:szCs w:val="22"/>
        </w:rPr>
      </w:pPr>
    </w:p>
    <w:p w14:paraId="483E2222" w14:textId="77777777" w:rsidR="006454D0" w:rsidRDefault="006454D0" w:rsidP="006454D0">
      <w:pPr>
        <w:pStyle w:val="fcasegauche"/>
        <w:ind w:left="1700" w:firstLine="424"/>
        <w:jc w:val="center"/>
        <w:rPr>
          <w:rFonts w:ascii="Arial" w:hAnsi="Arial" w:cs="Arial"/>
          <w:sz w:val="22"/>
          <w:szCs w:val="22"/>
        </w:rPr>
      </w:pPr>
    </w:p>
    <w:p w14:paraId="12B05F86" w14:textId="77777777" w:rsidR="006454D0" w:rsidRDefault="006454D0" w:rsidP="006454D0">
      <w:pPr>
        <w:pStyle w:val="fcasegauche"/>
        <w:ind w:left="1700" w:firstLine="424"/>
        <w:jc w:val="center"/>
        <w:rPr>
          <w:rFonts w:ascii="Arial" w:hAnsi="Arial" w:cs="Arial"/>
          <w:sz w:val="22"/>
          <w:szCs w:val="22"/>
        </w:rPr>
      </w:pPr>
    </w:p>
    <w:p w14:paraId="134D641C" w14:textId="77777777" w:rsidR="006454D0" w:rsidRDefault="006454D0" w:rsidP="006454D0">
      <w:pPr>
        <w:pStyle w:val="fcasegauche"/>
        <w:ind w:left="1700" w:firstLine="424"/>
        <w:jc w:val="center"/>
        <w:rPr>
          <w:rFonts w:ascii="Arial" w:hAnsi="Arial" w:cs="Arial"/>
          <w:sz w:val="22"/>
          <w:szCs w:val="22"/>
        </w:rPr>
      </w:pPr>
    </w:p>
    <w:p w14:paraId="1B064424" w14:textId="77777777" w:rsidR="006454D0" w:rsidRDefault="006454D0" w:rsidP="006454D0">
      <w:pPr>
        <w:pStyle w:val="fcasegauche"/>
        <w:ind w:left="1700" w:firstLine="424"/>
        <w:jc w:val="center"/>
        <w:rPr>
          <w:rFonts w:ascii="Arial" w:hAnsi="Arial" w:cs="Arial"/>
          <w:sz w:val="22"/>
          <w:szCs w:val="22"/>
        </w:rPr>
      </w:pPr>
    </w:p>
    <w:p w14:paraId="5A70D4DF" w14:textId="77777777" w:rsidR="006454D0" w:rsidRDefault="006454D0" w:rsidP="006454D0">
      <w:pPr>
        <w:pStyle w:val="fcasegauche"/>
        <w:ind w:left="1700" w:firstLine="424"/>
        <w:jc w:val="center"/>
        <w:rPr>
          <w:rFonts w:ascii="Arial" w:hAnsi="Arial" w:cs="Arial"/>
          <w:sz w:val="22"/>
          <w:szCs w:val="22"/>
        </w:rPr>
      </w:pPr>
    </w:p>
    <w:p w14:paraId="35A346E7" w14:textId="77777777" w:rsidR="006454D0" w:rsidRDefault="006454D0" w:rsidP="006454D0">
      <w:pPr>
        <w:pStyle w:val="fcasegauche"/>
        <w:ind w:left="1700" w:firstLine="424"/>
        <w:jc w:val="center"/>
        <w:rPr>
          <w:rFonts w:ascii="Arial" w:hAnsi="Arial" w:cs="Arial"/>
          <w:sz w:val="22"/>
          <w:szCs w:val="22"/>
        </w:rPr>
      </w:pPr>
    </w:p>
    <w:p w14:paraId="53E3E83B" w14:textId="77777777" w:rsidR="006454D0" w:rsidRDefault="006454D0" w:rsidP="006454D0">
      <w:pPr>
        <w:pStyle w:val="fcasegauche"/>
        <w:ind w:left="1700" w:firstLine="424"/>
        <w:jc w:val="center"/>
        <w:rPr>
          <w:rFonts w:ascii="Arial" w:hAnsi="Arial" w:cs="Arial"/>
          <w:sz w:val="22"/>
          <w:szCs w:val="22"/>
        </w:rPr>
      </w:pPr>
    </w:p>
    <w:p w14:paraId="6950F0E1" w14:textId="77777777" w:rsidR="006454D0" w:rsidRDefault="006454D0" w:rsidP="006454D0">
      <w:pPr>
        <w:pStyle w:val="fcasegauche"/>
        <w:ind w:left="1700" w:firstLine="424"/>
        <w:jc w:val="center"/>
        <w:rPr>
          <w:rFonts w:ascii="Arial" w:hAnsi="Arial" w:cs="Arial"/>
          <w:sz w:val="22"/>
          <w:szCs w:val="22"/>
        </w:rPr>
      </w:pPr>
    </w:p>
    <w:p w14:paraId="6135D296" w14:textId="77777777" w:rsidR="006454D0" w:rsidRDefault="006454D0" w:rsidP="006454D0">
      <w:pPr>
        <w:pStyle w:val="fcasegauche"/>
        <w:ind w:left="1700" w:firstLine="424"/>
        <w:jc w:val="center"/>
        <w:rPr>
          <w:rFonts w:ascii="Arial" w:hAnsi="Arial" w:cs="Arial"/>
          <w:sz w:val="22"/>
          <w:szCs w:val="22"/>
        </w:rPr>
      </w:pPr>
    </w:p>
    <w:p w14:paraId="68DC9F14" w14:textId="77777777" w:rsidR="006454D0" w:rsidRDefault="006454D0" w:rsidP="006454D0">
      <w:pPr>
        <w:pStyle w:val="fcasegauche"/>
        <w:ind w:left="1700" w:firstLine="424"/>
        <w:jc w:val="center"/>
        <w:rPr>
          <w:rFonts w:ascii="Arial" w:hAnsi="Arial" w:cs="Arial"/>
          <w:sz w:val="22"/>
          <w:szCs w:val="22"/>
        </w:rPr>
      </w:pPr>
    </w:p>
    <w:p w14:paraId="72CFB341" w14:textId="77777777" w:rsidR="006454D0" w:rsidRDefault="006454D0" w:rsidP="006454D0">
      <w:pPr>
        <w:pStyle w:val="fcasegauche"/>
        <w:ind w:left="1700" w:firstLine="424"/>
        <w:jc w:val="center"/>
        <w:rPr>
          <w:rFonts w:ascii="Arial" w:hAnsi="Arial" w:cs="Arial"/>
          <w:sz w:val="22"/>
          <w:szCs w:val="22"/>
        </w:rPr>
      </w:pPr>
    </w:p>
    <w:p w14:paraId="251CC185" w14:textId="77777777" w:rsidR="006454D0" w:rsidRDefault="006454D0" w:rsidP="006454D0">
      <w:pPr>
        <w:pStyle w:val="fcasegauche"/>
        <w:ind w:left="1700" w:firstLine="424"/>
        <w:jc w:val="center"/>
        <w:rPr>
          <w:rFonts w:ascii="Arial" w:hAnsi="Arial" w:cs="Arial"/>
          <w:sz w:val="22"/>
          <w:szCs w:val="22"/>
        </w:rPr>
      </w:pPr>
    </w:p>
    <w:p w14:paraId="5B38DD5D" w14:textId="77777777" w:rsidR="006454D0" w:rsidRDefault="006454D0" w:rsidP="006454D0">
      <w:pPr>
        <w:pStyle w:val="fcasegauche"/>
        <w:ind w:left="1700" w:firstLine="424"/>
        <w:jc w:val="center"/>
        <w:rPr>
          <w:rFonts w:ascii="Arial" w:hAnsi="Arial" w:cs="Arial"/>
          <w:sz w:val="22"/>
          <w:szCs w:val="22"/>
        </w:rPr>
      </w:pPr>
    </w:p>
    <w:p w14:paraId="2F910EA8" w14:textId="77777777" w:rsidR="006454D0" w:rsidRDefault="006454D0" w:rsidP="006454D0">
      <w:pPr>
        <w:pStyle w:val="fcasegauche"/>
        <w:ind w:left="1700" w:firstLine="424"/>
        <w:jc w:val="center"/>
        <w:rPr>
          <w:rFonts w:ascii="Arial" w:hAnsi="Arial" w:cs="Arial"/>
          <w:sz w:val="22"/>
          <w:szCs w:val="22"/>
        </w:rPr>
      </w:pPr>
    </w:p>
    <w:p w14:paraId="6AEBFCA6" w14:textId="77777777" w:rsidR="006454D0" w:rsidRDefault="006454D0" w:rsidP="006454D0">
      <w:pPr>
        <w:pStyle w:val="fcasegauche"/>
        <w:ind w:left="1700" w:firstLine="424"/>
        <w:jc w:val="center"/>
        <w:rPr>
          <w:rFonts w:ascii="Arial" w:hAnsi="Arial" w:cs="Arial"/>
          <w:sz w:val="22"/>
          <w:szCs w:val="22"/>
        </w:rPr>
      </w:pPr>
    </w:p>
    <w:p w14:paraId="7A48604A" w14:textId="77777777" w:rsidR="006454D0" w:rsidRDefault="006454D0" w:rsidP="006454D0">
      <w:pPr>
        <w:pStyle w:val="fcasegauche"/>
        <w:ind w:left="1700" w:firstLine="424"/>
        <w:jc w:val="center"/>
        <w:rPr>
          <w:rFonts w:ascii="Arial" w:hAnsi="Arial" w:cs="Arial"/>
          <w:sz w:val="22"/>
          <w:szCs w:val="22"/>
        </w:rPr>
      </w:pPr>
    </w:p>
    <w:p w14:paraId="45A2FDFA" w14:textId="77777777" w:rsidR="006454D0" w:rsidRDefault="006454D0" w:rsidP="006454D0">
      <w:pPr>
        <w:pStyle w:val="fcasegauche"/>
        <w:ind w:left="0" w:firstLine="0"/>
        <w:rPr>
          <w:rFonts w:ascii="Arial" w:hAnsi="Arial" w:cs="Arial"/>
          <w:sz w:val="22"/>
          <w:szCs w:val="22"/>
        </w:rPr>
      </w:pPr>
    </w:p>
    <w:p w14:paraId="18F64CD8" w14:textId="15884983" w:rsidR="006454D0" w:rsidRDefault="006454D0" w:rsidP="006454D0">
      <w:pPr>
        <w:pStyle w:val="fcasegauche"/>
        <w:ind w:left="0" w:firstLine="0"/>
        <w:rPr>
          <w:rFonts w:ascii="Arial" w:hAnsi="Arial" w:cs="Arial"/>
          <w:sz w:val="22"/>
          <w:szCs w:val="22"/>
        </w:rPr>
      </w:pPr>
    </w:p>
    <w:p w14:paraId="2878F32B" w14:textId="43158486" w:rsidR="00EA1EF1" w:rsidRDefault="00EA1EF1" w:rsidP="006454D0">
      <w:pPr>
        <w:pStyle w:val="fcasegauche"/>
        <w:ind w:left="0" w:firstLine="0"/>
        <w:rPr>
          <w:rFonts w:ascii="Arial" w:hAnsi="Arial" w:cs="Arial"/>
          <w:sz w:val="22"/>
          <w:szCs w:val="22"/>
        </w:rPr>
      </w:pPr>
    </w:p>
    <w:p w14:paraId="2B89E298" w14:textId="63C6B9DB" w:rsidR="00EA1EF1" w:rsidRDefault="00EA1EF1" w:rsidP="006454D0">
      <w:pPr>
        <w:pStyle w:val="fcasegauche"/>
        <w:ind w:left="0" w:firstLine="0"/>
        <w:rPr>
          <w:rFonts w:ascii="Arial" w:hAnsi="Arial" w:cs="Arial"/>
          <w:sz w:val="22"/>
          <w:szCs w:val="22"/>
        </w:rPr>
      </w:pPr>
    </w:p>
    <w:p w14:paraId="59D50230" w14:textId="5BC1E066" w:rsidR="00EA1EF1" w:rsidRDefault="00EA1EF1" w:rsidP="006454D0">
      <w:pPr>
        <w:pStyle w:val="fcasegauche"/>
        <w:ind w:left="0" w:firstLine="0"/>
        <w:rPr>
          <w:rFonts w:ascii="Arial" w:hAnsi="Arial" w:cs="Arial"/>
          <w:sz w:val="22"/>
          <w:szCs w:val="22"/>
        </w:rPr>
      </w:pPr>
    </w:p>
    <w:p w14:paraId="37CA97A6" w14:textId="7228990A" w:rsidR="00EA1EF1" w:rsidRDefault="00EA1EF1" w:rsidP="006454D0">
      <w:pPr>
        <w:pStyle w:val="fcasegauche"/>
        <w:ind w:left="0" w:firstLine="0"/>
        <w:rPr>
          <w:rFonts w:ascii="Arial" w:hAnsi="Arial" w:cs="Arial"/>
          <w:sz w:val="22"/>
          <w:szCs w:val="22"/>
        </w:rPr>
      </w:pPr>
    </w:p>
    <w:p w14:paraId="1A83F764" w14:textId="53B67A63" w:rsidR="00EA1EF1" w:rsidRDefault="00EA1EF1" w:rsidP="006454D0">
      <w:pPr>
        <w:pStyle w:val="fcasegauche"/>
        <w:ind w:left="0" w:firstLine="0"/>
        <w:rPr>
          <w:rFonts w:ascii="Arial" w:hAnsi="Arial" w:cs="Arial"/>
          <w:sz w:val="22"/>
          <w:szCs w:val="22"/>
        </w:rPr>
      </w:pPr>
    </w:p>
    <w:p w14:paraId="1A82179C" w14:textId="0BD087E1" w:rsidR="00EA1EF1" w:rsidRDefault="00EA1EF1" w:rsidP="006454D0">
      <w:pPr>
        <w:pStyle w:val="fcasegauche"/>
        <w:ind w:left="0" w:firstLine="0"/>
        <w:rPr>
          <w:rFonts w:ascii="Arial" w:hAnsi="Arial" w:cs="Arial"/>
          <w:sz w:val="22"/>
          <w:szCs w:val="22"/>
        </w:rPr>
      </w:pPr>
    </w:p>
    <w:p w14:paraId="59F96BCC" w14:textId="77777777" w:rsidR="00EA1EF1" w:rsidRDefault="00EA1EF1" w:rsidP="006454D0">
      <w:pPr>
        <w:pStyle w:val="fcasegauche"/>
        <w:ind w:left="0" w:firstLine="0"/>
        <w:rPr>
          <w:rFonts w:ascii="Arial" w:hAnsi="Arial" w:cs="Arial"/>
          <w:sz w:val="22"/>
          <w:szCs w:val="22"/>
        </w:rPr>
      </w:pPr>
    </w:p>
    <w:p w14:paraId="617CCDE6" w14:textId="77777777" w:rsidR="0099702B" w:rsidRDefault="0099702B" w:rsidP="006454D0">
      <w:pPr>
        <w:pStyle w:val="fcasegauche"/>
        <w:ind w:left="0" w:firstLine="0"/>
        <w:rPr>
          <w:rFonts w:ascii="Arial" w:hAnsi="Arial" w:cs="Arial"/>
          <w:sz w:val="22"/>
          <w:szCs w:val="22"/>
        </w:rPr>
      </w:pPr>
    </w:p>
    <w:p w14:paraId="3BEEB8F6" w14:textId="77777777" w:rsidR="006454D0" w:rsidRDefault="006454D0" w:rsidP="006454D0">
      <w:pPr>
        <w:autoSpaceDE w:val="0"/>
        <w:autoSpaceDN w:val="0"/>
        <w:adjustRightInd w:val="0"/>
        <w:rPr>
          <w:b/>
          <w:bCs/>
          <w:i/>
          <w:color w:val="000000"/>
        </w:rPr>
      </w:pPr>
    </w:p>
    <w:p w14:paraId="7B2E24D6" w14:textId="77777777" w:rsidR="00190D05" w:rsidRDefault="00190D05" w:rsidP="006454D0">
      <w:pPr>
        <w:autoSpaceDE w:val="0"/>
        <w:autoSpaceDN w:val="0"/>
        <w:adjustRightInd w:val="0"/>
        <w:rPr>
          <w:b/>
          <w:bCs/>
          <w:i/>
          <w:color w:val="000000"/>
        </w:rPr>
      </w:pPr>
    </w:p>
    <w:p w14:paraId="503A7B93" w14:textId="77777777" w:rsidR="00B74F20" w:rsidRDefault="00B74F20" w:rsidP="00B74F20">
      <w:pPr>
        <w:autoSpaceDE w:val="0"/>
        <w:autoSpaceDN w:val="0"/>
        <w:adjustRightInd w:val="0"/>
        <w:jc w:val="center"/>
        <w:rPr>
          <w:b/>
          <w:bCs/>
          <w:i/>
          <w:color w:val="000000"/>
        </w:rPr>
      </w:pPr>
      <w:r>
        <w:rPr>
          <w:b/>
          <w:bCs/>
          <w:i/>
          <w:color w:val="000000"/>
        </w:rPr>
        <w:t>CONDITIONS GENERALES D’ACHAT</w:t>
      </w:r>
    </w:p>
    <w:p w14:paraId="6EA397CE" w14:textId="77777777" w:rsidR="00B74F20" w:rsidRDefault="00B74F20" w:rsidP="00B74F20">
      <w:pPr>
        <w:autoSpaceDE w:val="0"/>
        <w:autoSpaceDN w:val="0"/>
        <w:adjustRightInd w:val="0"/>
        <w:jc w:val="center"/>
        <w:rPr>
          <w:b/>
          <w:bCs/>
          <w:i/>
          <w:color w:val="000000"/>
          <w:sz w:val="22"/>
          <w:szCs w:val="22"/>
        </w:rPr>
      </w:pPr>
      <w:r>
        <w:rPr>
          <w:b/>
          <w:bCs/>
          <w:i/>
          <w:caps/>
          <w:sz w:val="22"/>
          <w:szCs w:val="22"/>
        </w:rPr>
        <w:t>applicables aux marchés de fournitures et services</w:t>
      </w:r>
    </w:p>
    <w:p w14:paraId="1503BF23" w14:textId="18C60C29" w:rsidR="00B74F20" w:rsidRDefault="00B74F20" w:rsidP="00B74F20">
      <w:pPr>
        <w:autoSpaceDE w:val="0"/>
        <w:autoSpaceDN w:val="0"/>
        <w:adjustRightInd w:val="0"/>
        <w:jc w:val="center"/>
        <w:rPr>
          <w:b/>
          <w:bCs/>
          <w:i/>
          <w:caps/>
          <w:sz w:val="22"/>
          <w:szCs w:val="22"/>
        </w:rPr>
      </w:pPr>
      <w:r>
        <w:rPr>
          <w:b/>
          <w:bCs/>
          <w:i/>
          <w:caps/>
          <w:sz w:val="22"/>
          <w:szCs w:val="22"/>
        </w:rPr>
        <w:t>passés par L’UNIVERSITe BOURGOGNE</w:t>
      </w:r>
      <w:r w:rsidR="00586F84">
        <w:rPr>
          <w:b/>
          <w:bCs/>
          <w:i/>
          <w:caps/>
          <w:sz w:val="22"/>
          <w:szCs w:val="22"/>
        </w:rPr>
        <w:t xml:space="preserve"> EUROPE</w:t>
      </w:r>
      <w:r>
        <w:rPr>
          <w:b/>
          <w:bCs/>
          <w:i/>
          <w:caps/>
          <w:sz w:val="22"/>
          <w:szCs w:val="22"/>
        </w:rPr>
        <w:t xml:space="preserve"> </w:t>
      </w:r>
    </w:p>
    <w:p w14:paraId="4BC85A96" w14:textId="77777777" w:rsidR="00B74F20" w:rsidRDefault="00B74F20" w:rsidP="00B74F20">
      <w:pPr>
        <w:autoSpaceDE w:val="0"/>
        <w:autoSpaceDN w:val="0"/>
        <w:adjustRightInd w:val="0"/>
        <w:rPr>
          <w:b/>
          <w:bCs/>
          <w:color w:val="000000"/>
          <w:sz w:val="16"/>
          <w:szCs w:val="16"/>
        </w:rPr>
      </w:pPr>
    </w:p>
    <w:p w14:paraId="60480129" w14:textId="77777777" w:rsidR="00B74F20" w:rsidRDefault="00B74F20" w:rsidP="00B74F20">
      <w:pPr>
        <w:suppressAutoHyphens w:val="0"/>
        <w:rPr>
          <w:b/>
          <w:bCs/>
          <w:color w:val="000000"/>
          <w:sz w:val="16"/>
          <w:szCs w:val="16"/>
        </w:rPr>
        <w:sectPr w:rsidR="00B74F20">
          <w:headerReference w:type="default" r:id="rId11"/>
          <w:footerReference w:type="default" r:id="rId12"/>
          <w:pgSz w:w="11906" w:h="16838"/>
          <w:pgMar w:top="1928" w:right="1418" w:bottom="1134" w:left="1418" w:header="709" w:footer="709" w:gutter="0"/>
          <w:cols w:space="720"/>
        </w:sectPr>
      </w:pPr>
    </w:p>
    <w:p w14:paraId="45616579" w14:textId="77777777" w:rsidR="00B74F20" w:rsidRDefault="00B74F20" w:rsidP="00B74F20">
      <w:pPr>
        <w:autoSpaceDE w:val="0"/>
        <w:autoSpaceDN w:val="0"/>
        <w:adjustRightInd w:val="0"/>
        <w:rPr>
          <w:b/>
          <w:bCs/>
          <w:color w:val="000000"/>
          <w:sz w:val="16"/>
          <w:szCs w:val="16"/>
        </w:rPr>
      </w:pPr>
      <w:r>
        <w:rPr>
          <w:b/>
          <w:bCs/>
          <w:color w:val="000000"/>
          <w:sz w:val="16"/>
          <w:szCs w:val="16"/>
        </w:rPr>
        <w:t>Article 1 – Champ d’application des présentes conditions</w:t>
      </w:r>
    </w:p>
    <w:p w14:paraId="447EBC28" w14:textId="77777777" w:rsidR="00B74F20" w:rsidRDefault="00B74F20" w:rsidP="00B74F20">
      <w:pPr>
        <w:autoSpaceDE w:val="0"/>
        <w:autoSpaceDN w:val="0"/>
        <w:adjustRightInd w:val="0"/>
        <w:jc w:val="both"/>
        <w:rPr>
          <w:color w:val="000000"/>
          <w:sz w:val="16"/>
          <w:szCs w:val="16"/>
        </w:rPr>
      </w:pPr>
      <w:r>
        <w:rPr>
          <w:color w:val="000000"/>
          <w:sz w:val="16"/>
          <w:szCs w:val="16"/>
        </w:rPr>
        <w:t>Les présentes conditions générales d’achat ont pour objet de définir le cadre des relations contractuelles entre l’établissement et ses cocontractants pour tous les marchés publics de fournitures et de services passés en application du Code de la commande Publique</w:t>
      </w:r>
      <w:r>
        <w:rPr>
          <w:bCs/>
          <w:color w:val="000000"/>
          <w:sz w:val="16"/>
          <w:szCs w:val="16"/>
        </w:rPr>
        <w:t>.</w:t>
      </w:r>
      <w:r>
        <w:rPr>
          <w:b/>
          <w:bCs/>
          <w:color w:val="000000"/>
          <w:sz w:val="16"/>
          <w:szCs w:val="16"/>
        </w:rPr>
        <w:t xml:space="preserve"> </w:t>
      </w:r>
      <w:r>
        <w:rPr>
          <w:color w:val="000000"/>
          <w:sz w:val="16"/>
          <w:szCs w:val="16"/>
        </w:rPr>
        <w:t>Au sens des présentes conditions générales d’achat, « le titulaire » désigne le cocontractant de l’établissement.</w:t>
      </w:r>
    </w:p>
    <w:p w14:paraId="4D052545" w14:textId="77777777" w:rsidR="00B74F20" w:rsidRDefault="00B74F20" w:rsidP="00B74F20">
      <w:pPr>
        <w:rPr>
          <w:sz w:val="16"/>
          <w:szCs w:val="16"/>
        </w:rPr>
      </w:pPr>
      <w:r>
        <w:rPr>
          <w:sz w:val="16"/>
          <w:szCs w:val="16"/>
        </w:rPr>
        <w:t>Lorsqu’il est passé selon une procédure adaptée au sens des articles R2123-1 à R2123-4 du Code de Commande Publique, le marché peut prendre la forme d’un simple bon de commande établi par l’établissement.</w:t>
      </w:r>
    </w:p>
    <w:p w14:paraId="5973A0A1" w14:textId="77777777" w:rsidR="00B74F20" w:rsidRDefault="00B74F20" w:rsidP="00B74F20">
      <w:pPr>
        <w:autoSpaceDE w:val="0"/>
        <w:autoSpaceDN w:val="0"/>
        <w:adjustRightInd w:val="0"/>
        <w:jc w:val="both"/>
        <w:rPr>
          <w:color w:val="000000"/>
          <w:sz w:val="16"/>
          <w:szCs w:val="16"/>
        </w:rPr>
      </w:pPr>
    </w:p>
    <w:p w14:paraId="43E63527" w14:textId="77777777" w:rsidR="00B74F20" w:rsidRDefault="00B74F20" w:rsidP="00B74F20">
      <w:pPr>
        <w:autoSpaceDE w:val="0"/>
        <w:autoSpaceDN w:val="0"/>
        <w:adjustRightInd w:val="0"/>
        <w:jc w:val="both"/>
        <w:rPr>
          <w:color w:val="000000"/>
          <w:sz w:val="16"/>
          <w:szCs w:val="16"/>
        </w:rPr>
      </w:pPr>
      <w:r>
        <w:rPr>
          <w:color w:val="000000"/>
          <w:sz w:val="16"/>
          <w:szCs w:val="16"/>
        </w:rPr>
        <w:t xml:space="preserve">Sauf dérogation expressément exprimée dans le bon de commande ou ses annexes ou dans les présentes conditions générales, les stipulations du Cahier des clauses administratives générales applicables aux marchés de fournitures courantes et services dans sa version annexée à </w:t>
      </w:r>
      <w:r w:rsidRPr="009072BE">
        <w:rPr>
          <w:sz w:val="16"/>
          <w:szCs w:val="16"/>
        </w:rPr>
        <w:t>l’arrêté du 30 mars 2021</w:t>
      </w:r>
      <w:r>
        <w:rPr>
          <w:sz w:val="16"/>
          <w:szCs w:val="16"/>
        </w:rPr>
        <w:t xml:space="preserve"> </w:t>
      </w:r>
      <w:r w:rsidRPr="009072BE">
        <w:rPr>
          <w:sz w:val="16"/>
          <w:szCs w:val="16"/>
        </w:rPr>
        <w:t xml:space="preserve">portant approbation du cahier des clauses administratives générales des marchés publics de fournitures courantes et de services (ci-après désigné « CCAG FCS »), </w:t>
      </w:r>
      <w:r>
        <w:rPr>
          <w:color w:val="000000"/>
          <w:sz w:val="16"/>
          <w:szCs w:val="16"/>
        </w:rPr>
        <w:t>sont applicables au marché.</w:t>
      </w:r>
    </w:p>
    <w:p w14:paraId="7191EBE3" w14:textId="77777777" w:rsidR="00B74F20" w:rsidRDefault="00B74F20" w:rsidP="00B74F20">
      <w:pPr>
        <w:autoSpaceDE w:val="0"/>
        <w:autoSpaceDN w:val="0"/>
        <w:adjustRightInd w:val="0"/>
        <w:jc w:val="both"/>
        <w:rPr>
          <w:color w:val="000000"/>
          <w:sz w:val="16"/>
          <w:szCs w:val="16"/>
        </w:rPr>
      </w:pPr>
    </w:p>
    <w:p w14:paraId="061351B0" w14:textId="77777777" w:rsidR="00B74F20" w:rsidRDefault="00B74F20" w:rsidP="00B74F20">
      <w:pPr>
        <w:autoSpaceDE w:val="0"/>
        <w:autoSpaceDN w:val="0"/>
        <w:adjustRightInd w:val="0"/>
        <w:jc w:val="both"/>
        <w:rPr>
          <w:color w:val="000000"/>
          <w:sz w:val="16"/>
          <w:szCs w:val="16"/>
        </w:rPr>
      </w:pPr>
      <w:r>
        <w:rPr>
          <w:color w:val="000000"/>
          <w:sz w:val="16"/>
          <w:szCs w:val="16"/>
        </w:rPr>
        <w:t>A titre indicatif, le CCAG FCS peut être consulté à l’adresse suivante :</w:t>
      </w:r>
    </w:p>
    <w:p w14:paraId="2E3187E8" w14:textId="77777777" w:rsidR="00B74F20" w:rsidRDefault="00190D05" w:rsidP="00B74F20">
      <w:pPr>
        <w:autoSpaceDE w:val="0"/>
        <w:autoSpaceDN w:val="0"/>
        <w:adjustRightInd w:val="0"/>
        <w:jc w:val="both"/>
        <w:rPr>
          <w:color w:val="0000FF"/>
          <w:sz w:val="12"/>
          <w:szCs w:val="16"/>
        </w:rPr>
      </w:pPr>
      <w:hyperlink r:id="rId13" w:history="1">
        <w:r w:rsidR="00B74F20">
          <w:rPr>
            <w:rStyle w:val="Lienhypertexte"/>
            <w:sz w:val="12"/>
            <w:szCs w:val="16"/>
          </w:rPr>
          <w:t>http://www.legifrance.gouv.fr/affichTexte.do?cidTexte=JORFTEXT000020407115&amp;fastPos=2&amp;fastReqId=1887451667&amp;categorieLien=id&amp;oldAction=rechTexte</w:t>
        </w:r>
      </w:hyperlink>
    </w:p>
    <w:p w14:paraId="3D37A73F" w14:textId="77777777" w:rsidR="00B74F20" w:rsidRDefault="00B74F20" w:rsidP="00B74F20">
      <w:pPr>
        <w:autoSpaceDE w:val="0"/>
        <w:autoSpaceDN w:val="0"/>
        <w:adjustRightInd w:val="0"/>
        <w:jc w:val="both"/>
        <w:rPr>
          <w:i/>
          <w:color w:val="000000"/>
          <w:sz w:val="16"/>
          <w:szCs w:val="16"/>
        </w:rPr>
      </w:pPr>
      <w:r>
        <w:rPr>
          <w:color w:val="000000"/>
          <w:sz w:val="16"/>
          <w:szCs w:val="16"/>
        </w:rPr>
        <w:t>En aucun cas les dispositions figurant dans les documents complétés par le titulaire, notamment ses conditions générales de vente, ne prévalent sur les présentes conditions générales d’achat.</w:t>
      </w:r>
    </w:p>
    <w:p w14:paraId="1B17FF2B" w14:textId="77777777" w:rsidR="00B74F20" w:rsidRDefault="00B74F20" w:rsidP="00B74F20">
      <w:pPr>
        <w:autoSpaceDE w:val="0"/>
        <w:autoSpaceDN w:val="0"/>
        <w:adjustRightInd w:val="0"/>
        <w:jc w:val="both"/>
        <w:rPr>
          <w:color w:val="000000"/>
          <w:sz w:val="16"/>
          <w:szCs w:val="16"/>
        </w:rPr>
      </w:pPr>
    </w:p>
    <w:p w14:paraId="02A4E1F3" w14:textId="77777777" w:rsidR="00B74F20" w:rsidRDefault="00B74F20" w:rsidP="00B74F20">
      <w:pPr>
        <w:autoSpaceDE w:val="0"/>
        <w:autoSpaceDN w:val="0"/>
        <w:adjustRightInd w:val="0"/>
        <w:jc w:val="both"/>
        <w:rPr>
          <w:color w:val="000000"/>
          <w:sz w:val="16"/>
          <w:szCs w:val="16"/>
        </w:rPr>
      </w:pPr>
      <w:r>
        <w:rPr>
          <w:color w:val="000000"/>
          <w:sz w:val="16"/>
          <w:szCs w:val="16"/>
        </w:rPr>
        <w:t>Lorsqu’un contrat préparé par l’établissement a été rédigé spécialement pour le marché, ses clauses prévalent sur les présentes conditions, qui ne font alors que les compléter.</w:t>
      </w:r>
    </w:p>
    <w:p w14:paraId="0A7CEC24" w14:textId="77777777" w:rsidR="00B74F20" w:rsidRDefault="00B74F20" w:rsidP="00B74F20">
      <w:pPr>
        <w:autoSpaceDE w:val="0"/>
        <w:autoSpaceDN w:val="0"/>
        <w:adjustRightInd w:val="0"/>
        <w:jc w:val="both"/>
        <w:rPr>
          <w:color w:val="000000"/>
          <w:sz w:val="16"/>
          <w:szCs w:val="16"/>
        </w:rPr>
      </w:pPr>
    </w:p>
    <w:p w14:paraId="757BD1C8" w14:textId="77777777" w:rsidR="00B74F20" w:rsidRDefault="00B74F20" w:rsidP="00B74F20">
      <w:pPr>
        <w:autoSpaceDE w:val="0"/>
        <w:autoSpaceDN w:val="0"/>
        <w:adjustRightInd w:val="0"/>
        <w:jc w:val="both"/>
        <w:rPr>
          <w:b/>
          <w:bCs/>
          <w:sz w:val="16"/>
          <w:szCs w:val="16"/>
        </w:rPr>
      </w:pPr>
      <w:r>
        <w:rPr>
          <w:b/>
          <w:bCs/>
          <w:sz w:val="16"/>
          <w:szCs w:val="16"/>
        </w:rPr>
        <w:t>Article 2 – Notification</w:t>
      </w:r>
    </w:p>
    <w:p w14:paraId="2A2BD90A" w14:textId="77777777" w:rsidR="00B74F20" w:rsidRDefault="00B74F20" w:rsidP="00B74F20">
      <w:pPr>
        <w:autoSpaceDE w:val="0"/>
        <w:autoSpaceDN w:val="0"/>
        <w:adjustRightInd w:val="0"/>
        <w:jc w:val="both"/>
        <w:rPr>
          <w:sz w:val="16"/>
          <w:szCs w:val="16"/>
        </w:rPr>
      </w:pPr>
      <w:r>
        <w:rPr>
          <w:sz w:val="16"/>
          <w:szCs w:val="16"/>
        </w:rPr>
        <w:t>Par dérogation à l’article 3.1 du CCAG FCS, lorsque le marché prend la forme d’un simple bon de commande, sa notification consiste à adresser au titulaire une copie du bon de commande et de ses annexes. Dans ce cas, la personne physique habilitée à représenter l’établissement pour les besoins de l’exécution du marché au sens de l’article 3.3 du CCAG FCS est la personne qui a signé le bon de commande. Néanmoins, le titulaire est invité à s’adresser prioritairement à la personne à contacter dont les coordonnées figurent sur le bon de commande.</w:t>
      </w:r>
    </w:p>
    <w:p w14:paraId="6F3214D8" w14:textId="77777777" w:rsidR="00B74F20" w:rsidRDefault="00B74F20" w:rsidP="00B74F20">
      <w:pPr>
        <w:tabs>
          <w:tab w:val="left" w:pos="3570"/>
        </w:tabs>
        <w:autoSpaceDE w:val="0"/>
        <w:autoSpaceDN w:val="0"/>
        <w:adjustRightInd w:val="0"/>
        <w:jc w:val="both"/>
        <w:rPr>
          <w:color w:val="000000"/>
          <w:sz w:val="16"/>
          <w:szCs w:val="16"/>
        </w:rPr>
      </w:pPr>
    </w:p>
    <w:p w14:paraId="6F5695DB" w14:textId="77777777" w:rsidR="00B74F20" w:rsidRDefault="00B74F20" w:rsidP="00B74F20">
      <w:pPr>
        <w:autoSpaceDE w:val="0"/>
        <w:autoSpaceDN w:val="0"/>
        <w:adjustRightInd w:val="0"/>
        <w:jc w:val="both"/>
        <w:rPr>
          <w:b/>
          <w:bCs/>
          <w:color w:val="000000"/>
          <w:sz w:val="16"/>
          <w:szCs w:val="16"/>
        </w:rPr>
      </w:pPr>
      <w:r>
        <w:rPr>
          <w:b/>
          <w:bCs/>
          <w:color w:val="000000"/>
          <w:sz w:val="16"/>
          <w:szCs w:val="16"/>
        </w:rPr>
        <w:t>Article 3 – Objet, contenu, spécifications techniques</w:t>
      </w:r>
    </w:p>
    <w:p w14:paraId="67BFE845" w14:textId="77777777" w:rsidR="00B74F20" w:rsidRDefault="00B74F20" w:rsidP="00B74F20">
      <w:pPr>
        <w:autoSpaceDE w:val="0"/>
        <w:autoSpaceDN w:val="0"/>
        <w:adjustRightInd w:val="0"/>
        <w:jc w:val="both"/>
        <w:rPr>
          <w:color w:val="000000"/>
          <w:sz w:val="16"/>
          <w:szCs w:val="16"/>
        </w:rPr>
      </w:pPr>
      <w:r>
        <w:rPr>
          <w:color w:val="000000"/>
          <w:sz w:val="16"/>
          <w:szCs w:val="16"/>
        </w:rPr>
        <w:t>L’objet du marché, son contenu et ses spécifications techniques sont mentionnés dans le bon de commande émis par l’établissement ou ses annexes.</w:t>
      </w:r>
    </w:p>
    <w:p w14:paraId="483E86B1" w14:textId="77777777" w:rsidR="00B74F20" w:rsidRDefault="00B74F20" w:rsidP="00B74F20">
      <w:pPr>
        <w:autoSpaceDE w:val="0"/>
        <w:autoSpaceDN w:val="0"/>
        <w:adjustRightInd w:val="0"/>
        <w:jc w:val="both"/>
        <w:rPr>
          <w:color w:val="000000"/>
          <w:sz w:val="16"/>
          <w:szCs w:val="16"/>
        </w:rPr>
      </w:pPr>
      <w:r>
        <w:rPr>
          <w:sz w:val="16"/>
          <w:szCs w:val="16"/>
        </w:rPr>
        <w:t>Pour les marchés de fournitures, le titulaire est soumis à une obligation de résultat portant sur</w:t>
      </w:r>
      <w:r>
        <w:rPr>
          <w:color w:val="000000"/>
          <w:sz w:val="16"/>
          <w:szCs w:val="16"/>
        </w:rPr>
        <w:t xml:space="preserve"> l’exécution des prestations conformément à ses engagements contractuels.</w:t>
      </w:r>
    </w:p>
    <w:p w14:paraId="21C21629" w14:textId="77777777" w:rsidR="00B74F20" w:rsidRDefault="00B74F20" w:rsidP="00B74F20">
      <w:pPr>
        <w:autoSpaceDE w:val="0"/>
        <w:autoSpaceDN w:val="0"/>
        <w:adjustRightInd w:val="0"/>
        <w:jc w:val="both"/>
        <w:rPr>
          <w:color w:val="000000"/>
          <w:sz w:val="16"/>
          <w:szCs w:val="16"/>
        </w:rPr>
      </w:pPr>
    </w:p>
    <w:p w14:paraId="2DD8DEEA" w14:textId="77777777" w:rsidR="00B74F20" w:rsidRDefault="00B74F20" w:rsidP="00B74F20">
      <w:pPr>
        <w:pStyle w:val="Default"/>
        <w:jc w:val="both"/>
        <w:rPr>
          <w:sz w:val="16"/>
          <w:szCs w:val="16"/>
        </w:rPr>
      </w:pPr>
      <w:r>
        <w:rPr>
          <w:b/>
          <w:bCs/>
          <w:sz w:val="16"/>
          <w:szCs w:val="16"/>
        </w:rPr>
        <w:t>Article 4 – Documentation technique</w:t>
      </w:r>
    </w:p>
    <w:p w14:paraId="73EC7D70" w14:textId="77777777" w:rsidR="00B74F20" w:rsidRDefault="00B74F20" w:rsidP="00B74F20">
      <w:pPr>
        <w:autoSpaceDE w:val="0"/>
        <w:autoSpaceDN w:val="0"/>
        <w:adjustRightInd w:val="0"/>
        <w:jc w:val="both"/>
        <w:rPr>
          <w:sz w:val="16"/>
          <w:szCs w:val="16"/>
        </w:rPr>
      </w:pPr>
      <w:r>
        <w:rPr>
          <w:sz w:val="16"/>
          <w:szCs w:val="16"/>
        </w:rPr>
        <w:t>Le titulaire s’engage à fournir à la livraison toute documentation (à jour) permettant d’assurer la maintenance et le fonctionnement correct du matériel. Celle-ci est rédigée en langue française, elle est fournie sans supplément de prix.</w:t>
      </w:r>
    </w:p>
    <w:p w14:paraId="52952800" w14:textId="77777777" w:rsidR="00B74F20" w:rsidRDefault="00B74F20" w:rsidP="00B74F20">
      <w:pPr>
        <w:autoSpaceDE w:val="0"/>
        <w:autoSpaceDN w:val="0"/>
        <w:adjustRightInd w:val="0"/>
        <w:jc w:val="both"/>
        <w:rPr>
          <w:sz w:val="16"/>
          <w:szCs w:val="16"/>
        </w:rPr>
      </w:pPr>
    </w:p>
    <w:p w14:paraId="3F2C5AA5" w14:textId="77777777" w:rsidR="00B74F20" w:rsidRDefault="00B74F20" w:rsidP="00B74F20">
      <w:pPr>
        <w:autoSpaceDE w:val="0"/>
        <w:autoSpaceDN w:val="0"/>
        <w:adjustRightInd w:val="0"/>
        <w:jc w:val="both"/>
        <w:rPr>
          <w:b/>
          <w:color w:val="000000"/>
          <w:sz w:val="16"/>
          <w:szCs w:val="16"/>
        </w:rPr>
      </w:pPr>
      <w:r>
        <w:rPr>
          <w:b/>
          <w:sz w:val="16"/>
          <w:szCs w:val="16"/>
        </w:rPr>
        <w:t>Article 5 – Lieu et délai d’exécution</w:t>
      </w:r>
    </w:p>
    <w:p w14:paraId="239E5332" w14:textId="77777777" w:rsidR="00B74F20" w:rsidRDefault="00B74F20" w:rsidP="00B74F20">
      <w:pPr>
        <w:autoSpaceDE w:val="0"/>
        <w:autoSpaceDN w:val="0"/>
        <w:adjustRightInd w:val="0"/>
        <w:jc w:val="both"/>
        <w:rPr>
          <w:sz w:val="16"/>
          <w:szCs w:val="16"/>
        </w:rPr>
      </w:pPr>
      <w:r>
        <w:rPr>
          <w:sz w:val="16"/>
          <w:szCs w:val="16"/>
        </w:rPr>
        <w:t>Le lieu et le délai d’exécution des prestations figurent sur le bon de commande ou, à défaut, sur les documents qui lui sont annexés.</w:t>
      </w:r>
    </w:p>
    <w:p w14:paraId="0BEA642F" w14:textId="77777777" w:rsidR="00B74F20" w:rsidRDefault="00B74F20" w:rsidP="00B74F20">
      <w:pPr>
        <w:autoSpaceDE w:val="0"/>
        <w:autoSpaceDN w:val="0"/>
        <w:adjustRightInd w:val="0"/>
        <w:jc w:val="both"/>
        <w:rPr>
          <w:sz w:val="16"/>
          <w:szCs w:val="16"/>
        </w:rPr>
      </w:pPr>
      <w:r>
        <w:rPr>
          <w:sz w:val="16"/>
          <w:szCs w:val="16"/>
        </w:rPr>
        <w:t>Le point de départ du délai d’exécution des prestations est la réception de la commande par le titulaire.</w:t>
      </w:r>
    </w:p>
    <w:p w14:paraId="3A120956" w14:textId="5936BA29" w:rsidR="00B74F20" w:rsidRDefault="00B74F20" w:rsidP="00B74F20">
      <w:pPr>
        <w:autoSpaceDE w:val="0"/>
        <w:autoSpaceDN w:val="0"/>
        <w:adjustRightInd w:val="0"/>
        <w:jc w:val="both"/>
        <w:rPr>
          <w:sz w:val="16"/>
          <w:szCs w:val="16"/>
        </w:rPr>
      </w:pPr>
      <w:r>
        <w:rPr>
          <w:sz w:val="16"/>
          <w:szCs w:val="16"/>
        </w:rPr>
        <w:t xml:space="preserve">Dans le cadre des stipulations de l’article 13.3.3 du CCAG FCS, lorsque le titulaire demande une prolongation du délai d’exécution des prestations, si l’établissement ne notifie pas sa décision dans un délai de 15 jours à compter la date de réception de la demande du titulaire, il est réputé avoir rejeté la demande de prolongation, sauf dans les cas prévus </w:t>
      </w:r>
      <w:r w:rsidR="00190D05">
        <w:rPr>
          <w:sz w:val="16"/>
          <w:szCs w:val="16"/>
        </w:rPr>
        <w:t>aux deuxièmes et troisièmes alinéas</w:t>
      </w:r>
      <w:r>
        <w:rPr>
          <w:sz w:val="16"/>
          <w:szCs w:val="16"/>
        </w:rPr>
        <w:t xml:space="preserve"> de l’article 13.3.3 du CCAG FCS.</w:t>
      </w:r>
    </w:p>
    <w:p w14:paraId="60FCECCD" w14:textId="77777777" w:rsidR="00B74F20" w:rsidRDefault="00B74F20" w:rsidP="00B74F20">
      <w:pPr>
        <w:autoSpaceDE w:val="0"/>
        <w:autoSpaceDN w:val="0"/>
        <w:adjustRightInd w:val="0"/>
        <w:jc w:val="both"/>
        <w:rPr>
          <w:color w:val="000000"/>
          <w:sz w:val="16"/>
          <w:szCs w:val="16"/>
        </w:rPr>
      </w:pPr>
    </w:p>
    <w:p w14:paraId="62155607" w14:textId="77777777" w:rsidR="00B74F20" w:rsidRDefault="00B74F20" w:rsidP="00B74F20">
      <w:pPr>
        <w:autoSpaceDE w:val="0"/>
        <w:autoSpaceDN w:val="0"/>
        <w:adjustRightInd w:val="0"/>
        <w:jc w:val="both"/>
        <w:rPr>
          <w:color w:val="000000"/>
          <w:sz w:val="16"/>
          <w:szCs w:val="16"/>
        </w:rPr>
      </w:pPr>
      <w:r>
        <w:rPr>
          <w:b/>
          <w:bCs/>
          <w:color w:val="000000"/>
          <w:sz w:val="16"/>
          <w:szCs w:val="16"/>
        </w:rPr>
        <w:t>Article 6 – Pénalités</w:t>
      </w:r>
    </w:p>
    <w:p w14:paraId="67923769" w14:textId="77777777" w:rsidR="00B74F20" w:rsidRDefault="00B74F20" w:rsidP="00B74F20">
      <w:pPr>
        <w:autoSpaceDE w:val="0"/>
        <w:autoSpaceDN w:val="0"/>
        <w:adjustRightInd w:val="0"/>
        <w:jc w:val="both"/>
        <w:rPr>
          <w:color w:val="000000"/>
          <w:sz w:val="16"/>
          <w:szCs w:val="16"/>
        </w:rPr>
      </w:pPr>
      <w:r>
        <w:rPr>
          <w:color w:val="000000"/>
          <w:sz w:val="16"/>
          <w:szCs w:val="16"/>
        </w:rPr>
        <w:t xml:space="preserve">Par dérogation aux stipulations de l’article 14.1 du CCAG FCS, en cas de non-respect des délais, le titulaire encourt une pénalité calculée selon la formule suivante : </w:t>
      </w:r>
      <w:r>
        <w:rPr>
          <w:sz w:val="16"/>
          <w:szCs w:val="16"/>
        </w:rPr>
        <w:t xml:space="preserve">P = (V x R) / 100, dans laquelle : </w:t>
      </w:r>
    </w:p>
    <w:p w14:paraId="6F64B46C" w14:textId="77777777" w:rsidR="00B74F20" w:rsidRDefault="00B74F20" w:rsidP="00B74F20">
      <w:pPr>
        <w:autoSpaceDE w:val="0"/>
        <w:autoSpaceDN w:val="0"/>
        <w:adjustRightInd w:val="0"/>
        <w:jc w:val="both"/>
        <w:rPr>
          <w:sz w:val="16"/>
          <w:szCs w:val="16"/>
        </w:rPr>
      </w:pPr>
      <w:r>
        <w:rPr>
          <w:sz w:val="16"/>
          <w:szCs w:val="16"/>
        </w:rPr>
        <w:t xml:space="preserve">P = le montant de la pénalité ; </w:t>
      </w:r>
    </w:p>
    <w:p w14:paraId="056A880D" w14:textId="77777777" w:rsidR="00B74F20" w:rsidRDefault="00B74F20" w:rsidP="00B74F20">
      <w:pPr>
        <w:autoSpaceDE w:val="0"/>
        <w:autoSpaceDN w:val="0"/>
        <w:adjustRightInd w:val="0"/>
        <w:jc w:val="both"/>
        <w:rPr>
          <w:sz w:val="16"/>
          <w:szCs w:val="16"/>
        </w:rPr>
      </w:pPr>
      <w:r>
        <w:rPr>
          <w:sz w:val="16"/>
          <w:szCs w:val="16"/>
        </w:rPr>
        <w:t xml:space="preserve">V = la valeur des prestations sur laquelle est calculée la pénalité, cette valeur étant égale au montant hors TVA de la partie des prestations en retard, ou de l'ensemble des prestations si le retard d'exécution d'une partie rend l'ensemble inutilisable ; </w:t>
      </w:r>
    </w:p>
    <w:p w14:paraId="62F21517" w14:textId="77777777" w:rsidR="00B74F20" w:rsidRDefault="00B74F20" w:rsidP="00B74F20">
      <w:pPr>
        <w:autoSpaceDE w:val="0"/>
        <w:autoSpaceDN w:val="0"/>
        <w:adjustRightInd w:val="0"/>
        <w:jc w:val="both"/>
        <w:rPr>
          <w:sz w:val="16"/>
          <w:szCs w:val="16"/>
        </w:rPr>
      </w:pPr>
      <w:r>
        <w:rPr>
          <w:sz w:val="16"/>
          <w:szCs w:val="16"/>
        </w:rPr>
        <w:t>R = le nombre de jours calendaires de retard.</w:t>
      </w:r>
    </w:p>
    <w:p w14:paraId="7C20004C" w14:textId="77777777" w:rsidR="00B74F20" w:rsidRDefault="00B74F20" w:rsidP="00B74F20">
      <w:pPr>
        <w:autoSpaceDE w:val="0"/>
        <w:autoSpaceDN w:val="0"/>
        <w:adjustRightInd w:val="0"/>
        <w:jc w:val="both"/>
        <w:rPr>
          <w:sz w:val="16"/>
          <w:szCs w:val="16"/>
        </w:rPr>
      </w:pPr>
      <w:r>
        <w:rPr>
          <w:sz w:val="16"/>
          <w:szCs w:val="16"/>
        </w:rPr>
        <w:t>En tout état de cause, P ne peut dépasser V.</w:t>
      </w:r>
    </w:p>
    <w:p w14:paraId="72B867DB" w14:textId="77777777" w:rsidR="00B74F20" w:rsidRDefault="00B74F20" w:rsidP="00B74F20">
      <w:pPr>
        <w:autoSpaceDE w:val="0"/>
        <w:autoSpaceDN w:val="0"/>
        <w:adjustRightInd w:val="0"/>
        <w:jc w:val="both"/>
        <w:rPr>
          <w:color w:val="000000"/>
          <w:sz w:val="16"/>
          <w:szCs w:val="16"/>
        </w:rPr>
      </w:pPr>
    </w:p>
    <w:p w14:paraId="27752D54" w14:textId="77777777" w:rsidR="00B74F20" w:rsidRDefault="00B74F20" w:rsidP="00B74F20">
      <w:pPr>
        <w:autoSpaceDE w:val="0"/>
        <w:autoSpaceDN w:val="0"/>
        <w:adjustRightInd w:val="0"/>
        <w:jc w:val="both"/>
        <w:rPr>
          <w:b/>
          <w:bCs/>
          <w:sz w:val="16"/>
          <w:szCs w:val="16"/>
        </w:rPr>
      </w:pPr>
      <w:r>
        <w:rPr>
          <w:b/>
          <w:bCs/>
          <w:sz w:val="16"/>
          <w:szCs w:val="16"/>
        </w:rPr>
        <w:t>Article 7 - Vérification des livraisons</w:t>
      </w:r>
    </w:p>
    <w:p w14:paraId="5558B13A" w14:textId="77777777" w:rsidR="00B74F20" w:rsidRDefault="00B74F20" w:rsidP="00B74F20">
      <w:pPr>
        <w:autoSpaceDE w:val="0"/>
        <w:autoSpaceDN w:val="0"/>
        <w:adjustRightInd w:val="0"/>
        <w:jc w:val="both"/>
        <w:rPr>
          <w:sz w:val="16"/>
          <w:szCs w:val="16"/>
        </w:rPr>
      </w:pPr>
      <w:r>
        <w:rPr>
          <w:sz w:val="16"/>
          <w:szCs w:val="16"/>
        </w:rPr>
        <w:t>Par dérogation à l’article 21 du CCAG FCS, les opérations de vérification simples s’effectuent dans un délai maximum de deux jours ouvrés à compter de la date de livraison des fournitures ou de l'exécution des services.</w:t>
      </w:r>
    </w:p>
    <w:p w14:paraId="4693E360" w14:textId="77777777" w:rsidR="00B74F20" w:rsidRDefault="00B74F20" w:rsidP="00B74F20">
      <w:pPr>
        <w:autoSpaceDE w:val="0"/>
        <w:autoSpaceDN w:val="0"/>
        <w:adjustRightInd w:val="0"/>
        <w:jc w:val="both"/>
        <w:rPr>
          <w:sz w:val="16"/>
          <w:szCs w:val="16"/>
        </w:rPr>
      </w:pPr>
      <w:r>
        <w:rPr>
          <w:sz w:val="16"/>
          <w:szCs w:val="16"/>
        </w:rPr>
        <w:t>Par dérogation à l’article 27.3 du CCAG FCS, l’établissement</w:t>
      </w:r>
      <w:r>
        <w:rPr>
          <w:i/>
          <w:sz w:val="16"/>
          <w:szCs w:val="16"/>
        </w:rPr>
        <w:t xml:space="preserve"> </w:t>
      </w:r>
      <w:r>
        <w:rPr>
          <w:sz w:val="16"/>
          <w:szCs w:val="16"/>
        </w:rPr>
        <w:t>n’avise pas automatiquement le titulaire des jours et heures fixés pour les vérifications. Néanmoins, le titulaire peut prendre contact avec l’établissement pour connaître les jours et heures fixés pour les vérifications afin d’y assister ou de s’y faire représenter.</w:t>
      </w:r>
    </w:p>
    <w:p w14:paraId="3286A388" w14:textId="77777777" w:rsidR="00B74F20" w:rsidRDefault="00B74F20" w:rsidP="00B74F20">
      <w:pPr>
        <w:autoSpaceDE w:val="0"/>
        <w:autoSpaceDN w:val="0"/>
        <w:adjustRightInd w:val="0"/>
        <w:jc w:val="both"/>
        <w:rPr>
          <w:sz w:val="16"/>
          <w:szCs w:val="16"/>
        </w:rPr>
      </w:pPr>
    </w:p>
    <w:p w14:paraId="723C6115" w14:textId="77777777" w:rsidR="00B74F20" w:rsidRDefault="00B74F20" w:rsidP="00B74F20">
      <w:pPr>
        <w:autoSpaceDE w:val="0"/>
        <w:autoSpaceDN w:val="0"/>
        <w:adjustRightInd w:val="0"/>
        <w:jc w:val="both"/>
        <w:rPr>
          <w:b/>
          <w:bCs/>
          <w:sz w:val="16"/>
          <w:szCs w:val="16"/>
        </w:rPr>
      </w:pPr>
      <w:r>
        <w:rPr>
          <w:b/>
          <w:bCs/>
          <w:sz w:val="16"/>
          <w:szCs w:val="16"/>
        </w:rPr>
        <w:t>Article 8 - Garantie</w:t>
      </w:r>
    </w:p>
    <w:p w14:paraId="11656A2D" w14:textId="77777777" w:rsidR="00B74F20" w:rsidRDefault="00B74F20" w:rsidP="00B74F20">
      <w:pPr>
        <w:autoSpaceDE w:val="0"/>
        <w:autoSpaceDN w:val="0"/>
        <w:adjustRightInd w:val="0"/>
        <w:jc w:val="both"/>
        <w:rPr>
          <w:sz w:val="16"/>
          <w:szCs w:val="16"/>
        </w:rPr>
      </w:pPr>
      <w:r>
        <w:rPr>
          <w:sz w:val="16"/>
          <w:szCs w:val="16"/>
        </w:rPr>
        <w:t>Par dérogation à l’article 33.1 du CCAG FCS, le point de départ de la garantie est la date d’admission des prestations.</w:t>
      </w:r>
    </w:p>
    <w:p w14:paraId="7AA70A73" w14:textId="77777777" w:rsidR="00B74F20" w:rsidRDefault="00B74F20" w:rsidP="00B74F20">
      <w:pPr>
        <w:autoSpaceDE w:val="0"/>
        <w:autoSpaceDN w:val="0"/>
        <w:adjustRightInd w:val="0"/>
        <w:jc w:val="both"/>
        <w:rPr>
          <w:b/>
          <w:sz w:val="16"/>
          <w:szCs w:val="16"/>
        </w:rPr>
      </w:pPr>
    </w:p>
    <w:p w14:paraId="7548D044" w14:textId="77777777" w:rsidR="00B74F20" w:rsidRDefault="00B74F20" w:rsidP="00B74F20">
      <w:pPr>
        <w:autoSpaceDE w:val="0"/>
        <w:autoSpaceDN w:val="0"/>
        <w:adjustRightInd w:val="0"/>
        <w:jc w:val="both"/>
        <w:rPr>
          <w:b/>
          <w:sz w:val="16"/>
          <w:szCs w:val="16"/>
        </w:rPr>
      </w:pPr>
      <w:r>
        <w:rPr>
          <w:b/>
          <w:sz w:val="16"/>
          <w:szCs w:val="16"/>
        </w:rPr>
        <w:t>Article 9</w:t>
      </w:r>
      <w:r>
        <w:rPr>
          <w:sz w:val="16"/>
          <w:szCs w:val="16"/>
        </w:rPr>
        <w:t xml:space="preserve">- </w:t>
      </w:r>
      <w:r>
        <w:rPr>
          <w:b/>
          <w:sz w:val="16"/>
          <w:szCs w:val="16"/>
        </w:rPr>
        <w:t>Avances</w:t>
      </w:r>
    </w:p>
    <w:p w14:paraId="056AAF87" w14:textId="67B8D61F" w:rsidR="00B74F20" w:rsidRDefault="00B74F20" w:rsidP="00B74F20">
      <w:pPr>
        <w:suppressAutoHyphens w:val="0"/>
        <w:autoSpaceDE w:val="0"/>
        <w:autoSpaceDN w:val="0"/>
        <w:adjustRightInd w:val="0"/>
        <w:ind w:firstLine="284"/>
        <w:jc w:val="both"/>
        <w:rPr>
          <w:sz w:val="16"/>
          <w:szCs w:val="16"/>
        </w:rPr>
      </w:pPr>
      <w:r>
        <w:rPr>
          <w:sz w:val="16"/>
          <w:szCs w:val="16"/>
        </w:rPr>
        <w:t xml:space="preserve">Une avance sera versée au titulaire sur sa demande, formulée à l’article 14 du présent </w:t>
      </w:r>
      <w:r w:rsidR="00190D05">
        <w:rPr>
          <w:sz w:val="16"/>
          <w:szCs w:val="16"/>
        </w:rPr>
        <w:t>CCP. Cette</w:t>
      </w:r>
      <w:r>
        <w:rPr>
          <w:sz w:val="16"/>
          <w:szCs w:val="16"/>
        </w:rPr>
        <w:t xml:space="preserve"> avance ne pourra excéder 30 % du montant initial TTC du marché ou de la tranche affermie. L’avance pourra être portée à 60% en cas de constitution de garantie à première demande.  </w:t>
      </w:r>
    </w:p>
    <w:p w14:paraId="68DC7408" w14:textId="77777777" w:rsidR="00B74F20" w:rsidRDefault="00B74F20" w:rsidP="00B74F20">
      <w:pPr>
        <w:suppressAutoHyphens w:val="0"/>
        <w:autoSpaceDE w:val="0"/>
        <w:autoSpaceDN w:val="0"/>
        <w:adjustRightInd w:val="0"/>
        <w:ind w:firstLine="284"/>
        <w:jc w:val="both"/>
        <w:rPr>
          <w:sz w:val="16"/>
          <w:szCs w:val="16"/>
        </w:rPr>
      </w:pPr>
      <w:r>
        <w:rPr>
          <w:sz w:val="16"/>
          <w:szCs w:val="16"/>
        </w:rPr>
        <w:t xml:space="preserve"> </w:t>
      </w:r>
    </w:p>
    <w:p w14:paraId="6C5C3444" w14:textId="32263235" w:rsidR="00B74F20" w:rsidRDefault="00B74F20" w:rsidP="00B74F20">
      <w:pPr>
        <w:suppressAutoHyphens w:val="0"/>
        <w:autoSpaceDE w:val="0"/>
        <w:autoSpaceDN w:val="0"/>
        <w:adjustRightInd w:val="0"/>
        <w:ind w:firstLine="284"/>
        <w:jc w:val="both"/>
        <w:rPr>
          <w:sz w:val="16"/>
          <w:szCs w:val="16"/>
        </w:rPr>
      </w:pPr>
      <w:r>
        <w:rPr>
          <w:sz w:val="16"/>
          <w:szCs w:val="16"/>
        </w:rPr>
        <w:t xml:space="preserve"> Le remboursement de l’avance s’imputera sur les sommes dues au titulaire lorsque la valeur des prestations </w:t>
      </w:r>
      <w:r w:rsidR="00190D05">
        <w:rPr>
          <w:sz w:val="16"/>
          <w:szCs w:val="16"/>
        </w:rPr>
        <w:t>exécutées aura</w:t>
      </w:r>
      <w:r>
        <w:rPr>
          <w:sz w:val="16"/>
          <w:szCs w:val="16"/>
        </w:rPr>
        <w:t xml:space="preserve"> atteint 65% du marché ou de la tranche affermie.</w:t>
      </w:r>
    </w:p>
    <w:p w14:paraId="284DFAFB" w14:textId="77777777" w:rsidR="00B74F20" w:rsidRDefault="00B74F20" w:rsidP="00B74F20">
      <w:pPr>
        <w:autoSpaceDE w:val="0"/>
        <w:autoSpaceDN w:val="0"/>
        <w:adjustRightInd w:val="0"/>
        <w:jc w:val="both"/>
        <w:rPr>
          <w:sz w:val="16"/>
          <w:szCs w:val="16"/>
        </w:rPr>
      </w:pPr>
    </w:p>
    <w:p w14:paraId="52A246C6" w14:textId="77777777" w:rsidR="00B74F20" w:rsidRDefault="00B74F20" w:rsidP="00B74F20">
      <w:pPr>
        <w:autoSpaceDE w:val="0"/>
        <w:autoSpaceDN w:val="0"/>
        <w:adjustRightInd w:val="0"/>
        <w:jc w:val="both"/>
        <w:rPr>
          <w:sz w:val="16"/>
          <w:szCs w:val="16"/>
        </w:rPr>
      </w:pPr>
    </w:p>
    <w:p w14:paraId="368200BB" w14:textId="77777777" w:rsidR="00B74F20" w:rsidRDefault="00B74F20" w:rsidP="00B74F20">
      <w:pPr>
        <w:autoSpaceDE w:val="0"/>
        <w:autoSpaceDN w:val="0"/>
        <w:adjustRightInd w:val="0"/>
        <w:jc w:val="both"/>
        <w:rPr>
          <w:b/>
          <w:bCs/>
          <w:sz w:val="16"/>
          <w:szCs w:val="16"/>
        </w:rPr>
      </w:pPr>
      <w:r>
        <w:rPr>
          <w:b/>
          <w:bCs/>
          <w:sz w:val="16"/>
          <w:szCs w:val="16"/>
        </w:rPr>
        <w:t>Article 10 – Modalités de règlement</w:t>
      </w:r>
    </w:p>
    <w:p w14:paraId="3462E7DE" w14:textId="77777777" w:rsidR="00B74F20" w:rsidRDefault="00B74F20" w:rsidP="00B74F20">
      <w:pPr>
        <w:autoSpaceDE w:val="0"/>
        <w:autoSpaceDN w:val="0"/>
        <w:adjustRightInd w:val="0"/>
        <w:jc w:val="both"/>
        <w:rPr>
          <w:sz w:val="16"/>
          <w:szCs w:val="16"/>
        </w:rPr>
      </w:pPr>
      <w:r>
        <w:rPr>
          <w:sz w:val="16"/>
          <w:szCs w:val="16"/>
        </w:rPr>
        <w:t>Le délai global de paiement est de 30 jours pour les marchés passés en application du Code de la commande publique.</w:t>
      </w:r>
    </w:p>
    <w:p w14:paraId="5165F2A2" w14:textId="77777777" w:rsidR="00B74F20" w:rsidRDefault="00B74F20" w:rsidP="00B74F20">
      <w:pPr>
        <w:autoSpaceDE w:val="0"/>
        <w:autoSpaceDN w:val="0"/>
        <w:adjustRightInd w:val="0"/>
        <w:jc w:val="both"/>
        <w:rPr>
          <w:sz w:val="16"/>
          <w:szCs w:val="16"/>
        </w:rPr>
      </w:pPr>
      <w:r>
        <w:rPr>
          <w:sz w:val="16"/>
          <w:szCs w:val="16"/>
        </w:rPr>
        <w:t>Le dépassement du délai de paiement ouvre de plein droit et sans autre formalité pour le titulaire du marché ou le sous-traitant, le bénéfice d'intérêts moratoires, à compter du jour suivant l'expiration du délai, selon les modalités d'application prévues par la loi n° 2013-100 du 28 janvier 2013 et le décret n° 2013-269 du 29 mars 2013.</w:t>
      </w:r>
    </w:p>
    <w:p w14:paraId="4F1A1987" w14:textId="7D79597E" w:rsidR="00B74F20" w:rsidRDefault="00B74F20" w:rsidP="00B74F20">
      <w:pPr>
        <w:autoSpaceDE w:val="0"/>
        <w:autoSpaceDN w:val="0"/>
        <w:adjustRightInd w:val="0"/>
        <w:jc w:val="both"/>
        <w:rPr>
          <w:sz w:val="16"/>
          <w:szCs w:val="16"/>
        </w:rPr>
      </w:pPr>
      <w:r>
        <w:rPr>
          <w:sz w:val="16"/>
          <w:szCs w:val="16"/>
        </w:rPr>
        <w:t xml:space="preserve">Les factures, accompagnées d’un RIB ou RIP, doivent respecter les dispositions des articles 289-0 et 289 du Code Général des Impôts (CGI) et comporter, outre </w:t>
      </w:r>
      <w:r w:rsidR="00190D05">
        <w:rPr>
          <w:sz w:val="16"/>
          <w:szCs w:val="16"/>
        </w:rPr>
        <w:t>les mentions exigées</w:t>
      </w:r>
      <w:r>
        <w:rPr>
          <w:sz w:val="16"/>
          <w:szCs w:val="16"/>
        </w:rPr>
        <w:t xml:space="preserve"> par l’article 242 nonies A de l’annexe 2 du CGI, les références de la commande, du marché et du lot correspondant, le cas échéant</w:t>
      </w:r>
    </w:p>
    <w:p w14:paraId="3752205E" w14:textId="77777777" w:rsidR="00B74F20" w:rsidRDefault="00B74F20" w:rsidP="00B74F20">
      <w:pPr>
        <w:autoSpaceDE w:val="0"/>
        <w:autoSpaceDN w:val="0"/>
        <w:adjustRightInd w:val="0"/>
        <w:jc w:val="both"/>
        <w:rPr>
          <w:sz w:val="16"/>
          <w:szCs w:val="16"/>
        </w:rPr>
      </w:pPr>
    </w:p>
    <w:p w14:paraId="64B08532" w14:textId="77777777" w:rsidR="00B74F20" w:rsidRDefault="00B74F20" w:rsidP="00B74F20">
      <w:pPr>
        <w:autoSpaceDE w:val="0"/>
        <w:autoSpaceDN w:val="0"/>
        <w:adjustRightInd w:val="0"/>
        <w:jc w:val="both"/>
        <w:rPr>
          <w:b/>
          <w:bCs/>
          <w:sz w:val="16"/>
          <w:szCs w:val="16"/>
        </w:rPr>
      </w:pPr>
      <w:r>
        <w:rPr>
          <w:b/>
          <w:bCs/>
          <w:sz w:val="16"/>
          <w:szCs w:val="16"/>
        </w:rPr>
        <w:t>Article 11 – Litiges</w:t>
      </w:r>
    </w:p>
    <w:p w14:paraId="62F2C134" w14:textId="77777777" w:rsidR="00B74F20" w:rsidRDefault="00B74F20" w:rsidP="00B74F20">
      <w:pPr>
        <w:tabs>
          <w:tab w:val="left" w:pos="5100"/>
        </w:tabs>
        <w:autoSpaceDE w:val="0"/>
        <w:autoSpaceDN w:val="0"/>
        <w:adjustRightInd w:val="0"/>
        <w:jc w:val="both"/>
        <w:rPr>
          <w:sz w:val="16"/>
          <w:szCs w:val="16"/>
        </w:rPr>
      </w:pPr>
      <w:r>
        <w:rPr>
          <w:sz w:val="16"/>
          <w:szCs w:val="16"/>
        </w:rPr>
        <w:t>En cas de litige, la loi française est seule applicable.</w:t>
      </w:r>
    </w:p>
    <w:p w14:paraId="15EAD344" w14:textId="1E99A41D" w:rsidR="00B74F20" w:rsidRDefault="00B74F20" w:rsidP="00B74F20">
      <w:pPr>
        <w:tabs>
          <w:tab w:val="left" w:pos="5100"/>
        </w:tabs>
        <w:autoSpaceDE w:val="0"/>
        <w:autoSpaceDN w:val="0"/>
        <w:adjustRightInd w:val="0"/>
        <w:jc w:val="both"/>
        <w:rPr>
          <w:sz w:val="16"/>
          <w:szCs w:val="16"/>
        </w:rPr>
        <w:sectPr w:rsidR="00B74F20">
          <w:type w:val="continuous"/>
          <w:pgSz w:w="11906" w:h="16838"/>
          <w:pgMar w:top="1134" w:right="1418" w:bottom="1134" w:left="1418" w:header="709" w:footer="709" w:gutter="0"/>
          <w:cols w:num="2" w:space="720" w:equalWidth="0">
            <w:col w:w="4181" w:space="708"/>
            <w:col w:w="4181"/>
          </w:cols>
        </w:sectPr>
      </w:pPr>
      <w:r>
        <w:rPr>
          <w:sz w:val="16"/>
          <w:szCs w:val="16"/>
        </w:rPr>
        <w:t>Les litiges éventuels sont portés devant le tribunal administratif dans le ressort duquel le bon de commande est émis</w:t>
      </w:r>
      <w:r w:rsidR="00190D05">
        <w:rPr>
          <w:sz w:val="16"/>
          <w:szCs w:val="16"/>
        </w:rPr>
        <w:t>.</w:t>
      </w:r>
    </w:p>
    <w:p w14:paraId="6CB79657" w14:textId="77777777" w:rsidR="000A6E45" w:rsidRDefault="000A6E45"/>
    <w:sectPr w:rsidR="000A6E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357F9" w14:textId="77777777" w:rsidR="00FD6FA9" w:rsidRDefault="00FD6FA9" w:rsidP="006454D0">
      <w:r>
        <w:separator/>
      </w:r>
    </w:p>
  </w:endnote>
  <w:endnote w:type="continuationSeparator" w:id="0">
    <w:p w14:paraId="5A1FAD73" w14:textId="77777777" w:rsidR="00FD6FA9" w:rsidRDefault="00FD6FA9" w:rsidP="00645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2474307"/>
      <w:docPartObj>
        <w:docPartGallery w:val="Page Numbers (Bottom of Page)"/>
        <w:docPartUnique/>
      </w:docPartObj>
    </w:sdtPr>
    <w:sdtEndPr/>
    <w:sdtContent>
      <w:p w14:paraId="4831FA73" w14:textId="77777777" w:rsidR="00B74F20" w:rsidRDefault="00B74F20">
        <w:pPr>
          <w:pStyle w:val="Pieddepage"/>
          <w:jc w:val="right"/>
        </w:pPr>
        <w:r>
          <w:fldChar w:fldCharType="begin"/>
        </w:r>
        <w:r>
          <w:instrText>PAGE   \* MERGEFORMAT</w:instrText>
        </w:r>
        <w:r>
          <w:fldChar w:fldCharType="separate"/>
        </w:r>
        <w:r w:rsidR="008B7CBD">
          <w:rPr>
            <w:noProof/>
          </w:rPr>
          <w:t>9</w:t>
        </w:r>
        <w:r>
          <w:fldChar w:fldCharType="end"/>
        </w:r>
      </w:p>
    </w:sdtContent>
  </w:sdt>
  <w:p w14:paraId="4061D6D5" w14:textId="77777777" w:rsidR="00B74F20" w:rsidRDefault="00B74F2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35F49" w14:textId="77777777" w:rsidR="00FD6FA9" w:rsidRDefault="00FD6FA9" w:rsidP="006454D0">
      <w:r>
        <w:separator/>
      </w:r>
    </w:p>
  </w:footnote>
  <w:footnote w:type="continuationSeparator" w:id="0">
    <w:p w14:paraId="0363CA16" w14:textId="77777777" w:rsidR="00FD6FA9" w:rsidRDefault="00FD6FA9" w:rsidP="006454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8D391" w14:textId="50B454CF" w:rsidR="00586F84" w:rsidRDefault="00586F84">
    <w:pPr>
      <w:pStyle w:val="En-tte"/>
    </w:pPr>
    <w:r>
      <w:rPr>
        <w:noProof/>
      </w:rPr>
      <w:drawing>
        <wp:inline distT="0" distB="0" distL="0" distR="0" wp14:anchorId="2765D422" wp14:editId="03723DAA">
          <wp:extent cx="1209675" cy="838200"/>
          <wp:effectExtent l="0" t="0" r="952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09675" cy="838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none"/>
      <w:lvlText w:val=""/>
      <w:lvlJc w:val="left"/>
      <w:pPr>
        <w:tabs>
          <w:tab w:val="num" w:pos="284"/>
        </w:tabs>
        <w:ind w:left="284" w:hanging="284"/>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25E71C2"/>
    <w:multiLevelType w:val="multilevel"/>
    <w:tmpl w:val="D0C0FD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9B362D6"/>
    <w:multiLevelType w:val="multilevel"/>
    <w:tmpl w:val="DC4A8C8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34D4616B"/>
    <w:multiLevelType w:val="multilevel"/>
    <w:tmpl w:val="6B5646A2"/>
    <w:lvl w:ilvl="0">
      <w:start w:val="1"/>
      <w:numFmt w:val="decimal"/>
      <w:lvlText w:val="%1."/>
      <w:lvlJc w:val="left"/>
      <w:pPr>
        <w:tabs>
          <w:tab w:val="num" w:pos="644"/>
        </w:tabs>
        <w:ind w:left="644" w:hanging="360"/>
      </w:pPr>
      <w:rPr>
        <w:b w:val="0"/>
        <w:i w:val="0"/>
        <w:color w:val="auto"/>
        <w:sz w:val="22"/>
        <w:szCs w:val="22"/>
      </w:rPr>
    </w:lvl>
    <w:lvl w:ilvl="1">
      <w:start w:val="2"/>
      <w:numFmt w:val="decimal"/>
      <w:isLgl/>
      <w:lvlText w:val="%1.%2."/>
      <w:lvlJc w:val="left"/>
      <w:pPr>
        <w:tabs>
          <w:tab w:val="num" w:pos="1391"/>
        </w:tabs>
        <w:ind w:left="1391" w:hanging="540"/>
      </w:pPr>
    </w:lvl>
    <w:lvl w:ilvl="2">
      <w:start w:val="1"/>
      <w:numFmt w:val="decimal"/>
      <w:isLgl/>
      <w:lvlText w:val="%1.%2.%3."/>
      <w:lvlJc w:val="left"/>
      <w:pPr>
        <w:tabs>
          <w:tab w:val="num" w:pos="2138"/>
        </w:tabs>
        <w:ind w:left="2138" w:hanging="720"/>
      </w:pPr>
    </w:lvl>
    <w:lvl w:ilvl="3">
      <w:start w:val="1"/>
      <w:numFmt w:val="decimal"/>
      <w:isLgl/>
      <w:lvlText w:val="%1.%2.%3.%4."/>
      <w:lvlJc w:val="left"/>
      <w:pPr>
        <w:tabs>
          <w:tab w:val="num" w:pos="2705"/>
        </w:tabs>
        <w:ind w:left="2705" w:hanging="720"/>
      </w:pPr>
    </w:lvl>
    <w:lvl w:ilvl="4">
      <w:start w:val="1"/>
      <w:numFmt w:val="decimal"/>
      <w:isLgl/>
      <w:lvlText w:val="%1.%2.%3.%4.%5."/>
      <w:lvlJc w:val="left"/>
      <w:pPr>
        <w:tabs>
          <w:tab w:val="num" w:pos="3632"/>
        </w:tabs>
        <w:ind w:left="3632" w:hanging="1080"/>
      </w:pPr>
    </w:lvl>
    <w:lvl w:ilvl="5">
      <w:start w:val="1"/>
      <w:numFmt w:val="decimal"/>
      <w:isLgl/>
      <w:lvlText w:val="%1.%2.%3.%4.%5.%6."/>
      <w:lvlJc w:val="left"/>
      <w:pPr>
        <w:tabs>
          <w:tab w:val="num" w:pos="4199"/>
        </w:tabs>
        <w:ind w:left="4199" w:hanging="1080"/>
      </w:pPr>
    </w:lvl>
    <w:lvl w:ilvl="6">
      <w:start w:val="1"/>
      <w:numFmt w:val="decimal"/>
      <w:isLgl/>
      <w:lvlText w:val="%1.%2.%3.%4.%5.%6.%7."/>
      <w:lvlJc w:val="left"/>
      <w:pPr>
        <w:tabs>
          <w:tab w:val="num" w:pos="4766"/>
        </w:tabs>
        <w:ind w:left="4766" w:hanging="1080"/>
      </w:pPr>
    </w:lvl>
    <w:lvl w:ilvl="7">
      <w:start w:val="1"/>
      <w:numFmt w:val="decimal"/>
      <w:isLgl/>
      <w:lvlText w:val="%1.%2.%3.%4.%5.%6.%7.%8."/>
      <w:lvlJc w:val="left"/>
      <w:pPr>
        <w:tabs>
          <w:tab w:val="num" w:pos="5693"/>
        </w:tabs>
        <w:ind w:left="5693" w:hanging="1440"/>
      </w:pPr>
    </w:lvl>
    <w:lvl w:ilvl="8">
      <w:start w:val="1"/>
      <w:numFmt w:val="decimal"/>
      <w:isLgl/>
      <w:lvlText w:val="%1.%2.%3.%4.%5.%6.%7.%8.%9."/>
      <w:lvlJc w:val="left"/>
      <w:pPr>
        <w:tabs>
          <w:tab w:val="num" w:pos="6260"/>
        </w:tabs>
        <w:ind w:left="6260" w:hanging="1440"/>
      </w:pPr>
    </w:lvl>
  </w:abstractNum>
  <w:abstractNum w:abstractNumId="4" w15:restartNumberingAfterBreak="0">
    <w:nsid w:val="42D808D5"/>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60A424A"/>
    <w:multiLevelType w:val="hybridMultilevel"/>
    <w:tmpl w:val="0D40B938"/>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B000652"/>
    <w:multiLevelType w:val="hybridMultilevel"/>
    <w:tmpl w:val="E5267AA2"/>
    <w:lvl w:ilvl="0" w:tplc="FFFFFFFF">
      <w:numFmt w:val="bullet"/>
      <w:lvlText w:val="-"/>
      <w:lvlJc w:val="left"/>
      <w:pPr>
        <w:tabs>
          <w:tab w:val="num" w:pos="719"/>
        </w:tabs>
        <w:ind w:left="719" w:hanging="435"/>
      </w:pPr>
      <w:rPr>
        <w:rFonts w:ascii="Times New Roman" w:eastAsia="Times New Roman" w:hAnsi="Times New Roman" w:cs="Times New Roman" w:hint="default"/>
      </w:rPr>
    </w:lvl>
    <w:lvl w:ilvl="1" w:tplc="FFFFFFFF">
      <w:start w:val="1"/>
      <w:numFmt w:val="bullet"/>
      <w:lvlText w:val="o"/>
      <w:lvlJc w:val="left"/>
      <w:pPr>
        <w:tabs>
          <w:tab w:val="num" w:pos="1364"/>
        </w:tabs>
        <w:ind w:left="1364" w:hanging="360"/>
      </w:pPr>
      <w:rPr>
        <w:rFonts w:ascii="Courier New" w:hAnsi="Courier New" w:cs="Courier New" w:hint="default"/>
      </w:rPr>
    </w:lvl>
    <w:lvl w:ilvl="2" w:tplc="FFFFFFFF">
      <w:start w:val="1"/>
      <w:numFmt w:val="bullet"/>
      <w:lvlText w:val=""/>
      <w:lvlJc w:val="left"/>
      <w:pPr>
        <w:tabs>
          <w:tab w:val="num" w:pos="2084"/>
        </w:tabs>
        <w:ind w:left="2084" w:hanging="360"/>
      </w:pPr>
      <w:rPr>
        <w:rFonts w:ascii="Wingdings" w:hAnsi="Wingdings" w:hint="default"/>
      </w:rPr>
    </w:lvl>
    <w:lvl w:ilvl="3" w:tplc="FFFFFFFF">
      <w:start w:val="1"/>
      <w:numFmt w:val="bullet"/>
      <w:lvlText w:val=""/>
      <w:lvlJc w:val="left"/>
      <w:pPr>
        <w:tabs>
          <w:tab w:val="num" w:pos="2804"/>
        </w:tabs>
        <w:ind w:left="2804" w:hanging="360"/>
      </w:pPr>
      <w:rPr>
        <w:rFonts w:ascii="Symbol" w:hAnsi="Symbol" w:hint="default"/>
      </w:rPr>
    </w:lvl>
    <w:lvl w:ilvl="4" w:tplc="FFFFFFFF">
      <w:start w:val="1"/>
      <w:numFmt w:val="bullet"/>
      <w:lvlText w:val="o"/>
      <w:lvlJc w:val="left"/>
      <w:pPr>
        <w:tabs>
          <w:tab w:val="num" w:pos="3524"/>
        </w:tabs>
        <w:ind w:left="3524" w:hanging="360"/>
      </w:pPr>
      <w:rPr>
        <w:rFonts w:ascii="Courier New" w:hAnsi="Courier New" w:cs="Courier New" w:hint="default"/>
      </w:rPr>
    </w:lvl>
    <w:lvl w:ilvl="5" w:tplc="FFFFFFFF">
      <w:start w:val="1"/>
      <w:numFmt w:val="bullet"/>
      <w:lvlText w:val=""/>
      <w:lvlJc w:val="left"/>
      <w:pPr>
        <w:tabs>
          <w:tab w:val="num" w:pos="4244"/>
        </w:tabs>
        <w:ind w:left="4244" w:hanging="360"/>
      </w:pPr>
      <w:rPr>
        <w:rFonts w:ascii="Wingdings" w:hAnsi="Wingdings" w:hint="default"/>
      </w:rPr>
    </w:lvl>
    <w:lvl w:ilvl="6" w:tplc="FFFFFFFF">
      <w:start w:val="1"/>
      <w:numFmt w:val="bullet"/>
      <w:lvlText w:val=""/>
      <w:lvlJc w:val="left"/>
      <w:pPr>
        <w:tabs>
          <w:tab w:val="num" w:pos="4964"/>
        </w:tabs>
        <w:ind w:left="4964" w:hanging="360"/>
      </w:pPr>
      <w:rPr>
        <w:rFonts w:ascii="Symbol" w:hAnsi="Symbol" w:hint="default"/>
      </w:rPr>
    </w:lvl>
    <w:lvl w:ilvl="7" w:tplc="FFFFFFFF">
      <w:start w:val="1"/>
      <w:numFmt w:val="bullet"/>
      <w:lvlText w:val="o"/>
      <w:lvlJc w:val="left"/>
      <w:pPr>
        <w:tabs>
          <w:tab w:val="num" w:pos="5684"/>
        </w:tabs>
        <w:ind w:left="5684" w:hanging="360"/>
      </w:pPr>
      <w:rPr>
        <w:rFonts w:ascii="Courier New" w:hAnsi="Courier New" w:cs="Courier New" w:hint="default"/>
      </w:rPr>
    </w:lvl>
    <w:lvl w:ilvl="8" w:tplc="FFFFFFFF">
      <w:start w:val="1"/>
      <w:numFmt w:val="bullet"/>
      <w:lvlText w:val=""/>
      <w:lvlJc w:val="left"/>
      <w:pPr>
        <w:tabs>
          <w:tab w:val="num" w:pos="6404"/>
        </w:tabs>
        <w:ind w:left="6404" w:hanging="360"/>
      </w:pPr>
      <w:rPr>
        <w:rFonts w:ascii="Wingdings" w:hAnsi="Wingdings" w:hint="default"/>
      </w:rPr>
    </w:lvl>
  </w:abstractNum>
  <w:abstractNum w:abstractNumId="7" w15:restartNumberingAfterBreak="0">
    <w:nsid w:val="4E0560F1"/>
    <w:multiLevelType w:val="hybridMultilevel"/>
    <w:tmpl w:val="8ED8853E"/>
    <w:lvl w:ilvl="0" w:tplc="040C000B">
      <w:start w:val="1"/>
      <w:numFmt w:val="bullet"/>
      <w:lvlText w:val=""/>
      <w:lvlJc w:val="left"/>
      <w:pPr>
        <w:tabs>
          <w:tab w:val="num" w:pos="1004"/>
        </w:tabs>
        <w:ind w:left="1004"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start w:val="1"/>
      <w:numFmt w:val="bullet"/>
      <w:lvlText w:val=""/>
      <w:lvlJc w:val="left"/>
      <w:pPr>
        <w:tabs>
          <w:tab w:val="num" w:pos="2444"/>
        </w:tabs>
        <w:ind w:left="2444" w:hanging="360"/>
      </w:pPr>
      <w:rPr>
        <w:rFonts w:ascii="Wingdings" w:hAnsi="Wingdings" w:hint="default"/>
      </w:rPr>
    </w:lvl>
    <w:lvl w:ilvl="3" w:tplc="040C0001">
      <w:start w:val="1"/>
      <w:numFmt w:val="bullet"/>
      <w:pStyle w:val="Titre4"/>
      <w:lvlText w:val=""/>
      <w:lvlJc w:val="left"/>
      <w:pPr>
        <w:tabs>
          <w:tab w:val="num" w:pos="3164"/>
        </w:tabs>
        <w:ind w:left="3164" w:hanging="360"/>
      </w:pPr>
      <w:rPr>
        <w:rFonts w:ascii="Symbol" w:hAnsi="Symbol" w:hint="default"/>
      </w:rPr>
    </w:lvl>
    <w:lvl w:ilvl="4" w:tplc="040C0003">
      <w:start w:val="1"/>
      <w:numFmt w:val="bullet"/>
      <w:lvlText w:val="o"/>
      <w:lvlJc w:val="left"/>
      <w:pPr>
        <w:tabs>
          <w:tab w:val="num" w:pos="3884"/>
        </w:tabs>
        <w:ind w:left="3884" w:hanging="360"/>
      </w:pPr>
      <w:rPr>
        <w:rFonts w:ascii="Courier New" w:hAnsi="Courier New" w:cs="Courier New" w:hint="default"/>
      </w:rPr>
    </w:lvl>
    <w:lvl w:ilvl="5" w:tplc="040C0005">
      <w:start w:val="1"/>
      <w:numFmt w:val="bullet"/>
      <w:lvlText w:val=""/>
      <w:lvlJc w:val="left"/>
      <w:pPr>
        <w:tabs>
          <w:tab w:val="num" w:pos="4604"/>
        </w:tabs>
        <w:ind w:left="4604" w:hanging="360"/>
      </w:pPr>
      <w:rPr>
        <w:rFonts w:ascii="Wingdings" w:hAnsi="Wingdings" w:hint="default"/>
      </w:rPr>
    </w:lvl>
    <w:lvl w:ilvl="6" w:tplc="040C0001">
      <w:start w:val="1"/>
      <w:numFmt w:val="bullet"/>
      <w:lvlText w:val=""/>
      <w:lvlJc w:val="left"/>
      <w:pPr>
        <w:tabs>
          <w:tab w:val="num" w:pos="5324"/>
        </w:tabs>
        <w:ind w:left="5324" w:hanging="360"/>
      </w:pPr>
      <w:rPr>
        <w:rFonts w:ascii="Symbol" w:hAnsi="Symbol" w:hint="default"/>
      </w:rPr>
    </w:lvl>
    <w:lvl w:ilvl="7" w:tplc="040C0003">
      <w:start w:val="1"/>
      <w:numFmt w:val="bullet"/>
      <w:lvlText w:val="o"/>
      <w:lvlJc w:val="left"/>
      <w:pPr>
        <w:tabs>
          <w:tab w:val="num" w:pos="6044"/>
        </w:tabs>
        <w:ind w:left="6044" w:hanging="360"/>
      </w:pPr>
      <w:rPr>
        <w:rFonts w:ascii="Courier New" w:hAnsi="Courier New" w:cs="Courier New" w:hint="default"/>
      </w:rPr>
    </w:lvl>
    <w:lvl w:ilvl="8" w:tplc="040C0005">
      <w:start w:val="1"/>
      <w:numFmt w:val="bullet"/>
      <w:lvlText w:val=""/>
      <w:lvlJc w:val="left"/>
      <w:pPr>
        <w:tabs>
          <w:tab w:val="num" w:pos="6764"/>
        </w:tabs>
        <w:ind w:left="6764" w:hanging="360"/>
      </w:pPr>
      <w:rPr>
        <w:rFonts w:ascii="Wingdings" w:hAnsi="Wingdings" w:hint="default"/>
      </w:rPr>
    </w:lvl>
  </w:abstractNum>
  <w:abstractNum w:abstractNumId="8" w15:restartNumberingAfterBreak="0">
    <w:nsid w:val="55086439"/>
    <w:multiLevelType w:val="hybridMultilevel"/>
    <w:tmpl w:val="522CDFE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56C62DC5"/>
    <w:multiLevelType w:val="hybridMultilevel"/>
    <w:tmpl w:val="3336FEE6"/>
    <w:lvl w:ilvl="0" w:tplc="CB644B04">
      <w:start w:val="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A4A08D7"/>
    <w:multiLevelType w:val="multilevel"/>
    <w:tmpl w:val="7E3EAE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16467DC"/>
    <w:multiLevelType w:val="multilevel"/>
    <w:tmpl w:val="040C001F"/>
    <w:numStyleLink w:val="111111"/>
  </w:abstractNum>
  <w:abstractNum w:abstractNumId="12" w15:restartNumberingAfterBreak="0">
    <w:nsid w:val="71E52C10"/>
    <w:multiLevelType w:val="hybridMultilevel"/>
    <w:tmpl w:val="EEA6DD8A"/>
    <w:lvl w:ilvl="0" w:tplc="040C000B">
      <w:start w:val="1"/>
      <w:numFmt w:val="bullet"/>
      <w:lvlText w:val=""/>
      <w:lvlJc w:val="left"/>
      <w:pPr>
        <w:ind w:left="502"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7CF231C4"/>
    <w:multiLevelType w:val="multilevel"/>
    <w:tmpl w:val="D53A89E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453552770">
    <w:abstractNumId w:val="7"/>
  </w:num>
  <w:num w:numId="2" w16cid:durableId="406004074">
    <w:abstractNumId w:val="11"/>
    <w:lvlOverride w:ilvl="0">
      <w:startOverride w:val="1"/>
      <w:lvl w:ilvl="0">
        <w:start w:val="1"/>
        <w:numFmt w:val="decimal"/>
        <w:lvlText w:val="%1."/>
        <w:lvlJc w:val="left"/>
        <w:pPr>
          <w:tabs>
            <w:tab w:val="num" w:pos="360"/>
          </w:tabs>
          <w:ind w:left="360" w:hanging="360"/>
        </w:pPr>
        <w:rPr>
          <w:rFonts w:ascii="Arial" w:hAnsi="Arial" w:cs="Arial" w:hint="default"/>
          <w:b/>
          <w:i w:val="0"/>
          <w:color w:val="auto"/>
          <w:sz w:val="20"/>
          <w:szCs w:val="2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 w16cid:durableId="2086029735">
    <w:abstractNumId w:val="11"/>
  </w:num>
  <w:num w:numId="4" w16cid:durableId="1480534716">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67388611">
    <w:abstractNumId w:val="8"/>
  </w:num>
  <w:num w:numId="6" w16cid:durableId="17145795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27572152">
    <w:abstractNumId w:val="6"/>
  </w:num>
  <w:num w:numId="8" w16cid:durableId="320894389">
    <w:abstractNumId w:val="12"/>
  </w:num>
  <w:num w:numId="9" w16cid:durableId="330985224">
    <w:abstractNumId w:val="4"/>
  </w:num>
  <w:num w:numId="10" w16cid:durableId="1602689749">
    <w:abstractNumId w:val="11"/>
  </w:num>
  <w:num w:numId="11" w16cid:durableId="419759739">
    <w:abstractNumId w:val="2"/>
  </w:num>
  <w:num w:numId="12" w16cid:durableId="163060362">
    <w:abstractNumId w:val="13"/>
  </w:num>
  <w:num w:numId="13" w16cid:durableId="1784838356">
    <w:abstractNumId w:val="1"/>
  </w:num>
  <w:num w:numId="14" w16cid:durableId="283196">
    <w:abstractNumId w:val="10"/>
  </w:num>
  <w:num w:numId="15" w16cid:durableId="557396867">
    <w:abstractNumId w:val="9"/>
  </w:num>
  <w:num w:numId="16" w16cid:durableId="6736495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4D0"/>
    <w:rsid w:val="00001B4A"/>
    <w:rsid w:val="00016D29"/>
    <w:rsid w:val="000A6E45"/>
    <w:rsid w:val="000A7928"/>
    <w:rsid w:val="000C6F05"/>
    <w:rsid w:val="000E0355"/>
    <w:rsid w:val="000E3A24"/>
    <w:rsid w:val="00190D05"/>
    <w:rsid w:val="00220069"/>
    <w:rsid w:val="00225D20"/>
    <w:rsid w:val="002367E5"/>
    <w:rsid w:val="002764D2"/>
    <w:rsid w:val="003312C1"/>
    <w:rsid w:val="003553FD"/>
    <w:rsid w:val="003606AF"/>
    <w:rsid w:val="003678C8"/>
    <w:rsid w:val="00477AFB"/>
    <w:rsid w:val="004E4C4F"/>
    <w:rsid w:val="005354B3"/>
    <w:rsid w:val="00537236"/>
    <w:rsid w:val="00554A90"/>
    <w:rsid w:val="00563A25"/>
    <w:rsid w:val="00586F84"/>
    <w:rsid w:val="005D000B"/>
    <w:rsid w:val="005D5E7F"/>
    <w:rsid w:val="006454D0"/>
    <w:rsid w:val="00645FF9"/>
    <w:rsid w:val="006B2AF8"/>
    <w:rsid w:val="006D4C0C"/>
    <w:rsid w:val="00756621"/>
    <w:rsid w:val="007A1E33"/>
    <w:rsid w:val="00834979"/>
    <w:rsid w:val="008B7CBD"/>
    <w:rsid w:val="008E718A"/>
    <w:rsid w:val="00916BBD"/>
    <w:rsid w:val="00924AD9"/>
    <w:rsid w:val="00935D0B"/>
    <w:rsid w:val="009508A2"/>
    <w:rsid w:val="00962C5D"/>
    <w:rsid w:val="0099702B"/>
    <w:rsid w:val="00A50AC0"/>
    <w:rsid w:val="00B276FE"/>
    <w:rsid w:val="00B33294"/>
    <w:rsid w:val="00B74F20"/>
    <w:rsid w:val="00B83FF3"/>
    <w:rsid w:val="00BD2B48"/>
    <w:rsid w:val="00C1217B"/>
    <w:rsid w:val="00C91B47"/>
    <w:rsid w:val="00CA673B"/>
    <w:rsid w:val="00CE2F93"/>
    <w:rsid w:val="00CE533C"/>
    <w:rsid w:val="00CE593F"/>
    <w:rsid w:val="00D13AEE"/>
    <w:rsid w:val="00E4705D"/>
    <w:rsid w:val="00E775B2"/>
    <w:rsid w:val="00EA1EF1"/>
    <w:rsid w:val="00FD6F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5415B"/>
  <w15:chartTrackingRefBased/>
  <w15:docId w15:val="{95C361F0-A42A-4A22-8F30-5255D003F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4D0"/>
    <w:pPr>
      <w:suppressAutoHyphens/>
      <w:spacing w:after="0" w:line="240" w:lineRule="auto"/>
    </w:pPr>
    <w:rPr>
      <w:rFonts w:ascii="Times New Roman" w:eastAsia="Times New Roman" w:hAnsi="Times New Roman" w:cs="Times New Roman"/>
      <w:sz w:val="20"/>
      <w:szCs w:val="20"/>
      <w:lang w:eastAsia="fr-FR"/>
    </w:rPr>
  </w:style>
  <w:style w:type="paragraph" w:styleId="Titre4">
    <w:name w:val="heading 4"/>
    <w:basedOn w:val="Normal"/>
    <w:next w:val="Normal"/>
    <w:link w:val="Titre4Car"/>
    <w:semiHidden/>
    <w:unhideWhenUsed/>
    <w:qFormat/>
    <w:rsid w:val="006454D0"/>
    <w:pPr>
      <w:keepNext/>
      <w:numPr>
        <w:ilvl w:val="3"/>
        <w:numId w:val="1"/>
      </w:numPr>
      <w:jc w:val="center"/>
      <w:outlineLvl w:val="3"/>
    </w:pPr>
    <w:rPr>
      <w:b/>
      <w:bCs/>
      <w:sz w:val="28"/>
      <w:szCs w:val="28"/>
    </w:rPr>
  </w:style>
  <w:style w:type="paragraph" w:styleId="Titre7">
    <w:name w:val="heading 7"/>
    <w:basedOn w:val="Normal"/>
    <w:next w:val="Normal"/>
    <w:link w:val="Titre7Car"/>
    <w:uiPriority w:val="9"/>
    <w:semiHidden/>
    <w:unhideWhenUsed/>
    <w:qFormat/>
    <w:rsid w:val="00537236"/>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semiHidden/>
    <w:rsid w:val="006454D0"/>
    <w:rPr>
      <w:rFonts w:ascii="Times New Roman" w:eastAsia="Times New Roman" w:hAnsi="Times New Roman" w:cs="Times New Roman"/>
      <w:b/>
      <w:bCs/>
      <w:sz w:val="28"/>
      <w:szCs w:val="28"/>
      <w:lang w:eastAsia="fr-FR"/>
    </w:rPr>
  </w:style>
  <w:style w:type="character" w:styleId="Lienhypertexte">
    <w:name w:val="Hyperlink"/>
    <w:semiHidden/>
    <w:unhideWhenUsed/>
    <w:rsid w:val="006454D0"/>
    <w:rPr>
      <w:color w:val="0000FF"/>
      <w:u w:val="single"/>
    </w:rPr>
  </w:style>
  <w:style w:type="paragraph" w:styleId="Corpsdetexte">
    <w:name w:val="Body Text"/>
    <w:basedOn w:val="Normal"/>
    <w:link w:val="CorpsdetexteCar"/>
    <w:semiHidden/>
    <w:unhideWhenUsed/>
    <w:rsid w:val="006454D0"/>
    <w:pPr>
      <w:widowControl w:val="0"/>
      <w:spacing w:before="60"/>
      <w:ind w:firstLine="284"/>
      <w:jc w:val="both"/>
    </w:pPr>
  </w:style>
  <w:style w:type="character" w:customStyle="1" w:styleId="CorpsdetexteCar">
    <w:name w:val="Corps de texte Car"/>
    <w:basedOn w:val="Policepardfaut"/>
    <w:link w:val="Corpsdetexte"/>
    <w:semiHidden/>
    <w:rsid w:val="006454D0"/>
    <w:rPr>
      <w:rFonts w:ascii="Times New Roman" w:eastAsia="Times New Roman" w:hAnsi="Times New Roman" w:cs="Times New Roman"/>
      <w:sz w:val="20"/>
      <w:szCs w:val="20"/>
      <w:lang w:eastAsia="fr-FR"/>
    </w:rPr>
  </w:style>
  <w:style w:type="paragraph" w:styleId="Retraitcorpsdetexte">
    <w:name w:val="Body Text Indent"/>
    <w:basedOn w:val="Normal"/>
    <w:link w:val="RetraitcorpsdetexteCar"/>
    <w:semiHidden/>
    <w:unhideWhenUsed/>
    <w:rsid w:val="006454D0"/>
    <w:pPr>
      <w:jc w:val="both"/>
    </w:pPr>
    <w:rPr>
      <w:sz w:val="22"/>
      <w:szCs w:val="22"/>
    </w:rPr>
  </w:style>
  <w:style w:type="character" w:customStyle="1" w:styleId="RetraitcorpsdetexteCar">
    <w:name w:val="Retrait corps de texte Car"/>
    <w:basedOn w:val="Policepardfaut"/>
    <w:link w:val="Retraitcorpsdetexte"/>
    <w:semiHidden/>
    <w:rsid w:val="006454D0"/>
    <w:rPr>
      <w:rFonts w:ascii="Times New Roman" w:eastAsia="Times New Roman" w:hAnsi="Times New Roman" w:cs="Times New Roman"/>
      <w:lang w:eastAsia="fr-FR"/>
    </w:rPr>
  </w:style>
  <w:style w:type="paragraph" w:styleId="Sansinterligne">
    <w:name w:val="No Spacing"/>
    <w:uiPriority w:val="1"/>
    <w:qFormat/>
    <w:rsid w:val="006454D0"/>
    <w:pPr>
      <w:spacing w:after="0" w:line="240" w:lineRule="auto"/>
    </w:pPr>
    <w:rPr>
      <w:rFonts w:ascii="Calibri" w:eastAsia="Calibri" w:hAnsi="Calibri" w:cs="Times New Roman"/>
    </w:rPr>
  </w:style>
  <w:style w:type="paragraph" w:styleId="Paragraphedeliste">
    <w:name w:val="List Paragraph"/>
    <w:basedOn w:val="Normal"/>
    <w:uiPriority w:val="34"/>
    <w:qFormat/>
    <w:rsid w:val="006454D0"/>
    <w:pPr>
      <w:suppressAutoHyphens w:val="0"/>
      <w:spacing w:after="200" w:line="276" w:lineRule="auto"/>
      <w:ind w:left="720"/>
      <w:contextualSpacing/>
    </w:pPr>
    <w:rPr>
      <w:rFonts w:ascii="Calibri" w:eastAsia="Calibri" w:hAnsi="Calibri"/>
      <w:sz w:val="22"/>
      <w:szCs w:val="22"/>
      <w:lang w:eastAsia="en-US"/>
    </w:rPr>
  </w:style>
  <w:style w:type="paragraph" w:customStyle="1" w:styleId="WW-Retraitcorpsdetexte2">
    <w:name w:val="WW-Retrait corps de texte 2"/>
    <w:basedOn w:val="Normal"/>
    <w:rsid w:val="006454D0"/>
    <w:pPr>
      <w:ind w:left="284" w:firstLine="283"/>
    </w:pPr>
    <w:rPr>
      <w:sz w:val="22"/>
      <w:szCs w:val="22"/>
    </w:rPr>
  </w:style>
  <w:style w:type="paragraph" w:customStyle="1" w:styleId="WW-Retraitcorpsdetexte3">
    <w:name w:val="WW-Retrait corps de texte 3"/>
    <w:basedOn w:val="Normal"/>
    <w:rsid w:val="006454D0"/>
    <w:pPr>
      <w:widowControl w:val="0"/>
      <w:ind w:left="426" w:firstLine="425"/>
    </w:pPr>
    <w:rPr>
      <w:sz w:val="24"/>
      <w:szCs w:val="24"/>
    </w:rPr>
  </w:style>
  <w:style w:type="paragraph" w:customStyle="1" w:styleId="Corpsdetexte21">
    <w:name w:val="Corps de texte 21"/>
    <w:basedOn w:val="Normal"/>
    <w:rsid w:val="006454D0"/>
    <w:pPr>
      <w:jc w:val="both"/>
    </w:pPr>
    <w:rPr>
      <w:sz w:val="22"/>
      <w:szCs w:val="22"/>
      <w:lang w:eastAsia="ar-SA"/>
    </w:rPr>
  </w:style>
  <w:style w:type="paragraph" w:customStyle="1" w:styleId="Listepuce2">
    <w:name w:val="Liste à puce 2"/>
    <w:basedOn w:val="Normal"/>
    <w:rsid w:val="006454D0"/>
    <w:pPr>
      <w:widowControl w:val="0"/>
      <w:spacing w:before="60"/>
      <w:ind w:left="567"/>
      <w:jc w:val="both"/>
    </w:pPr>
    <w:rPr>
      <w:lang w:eastAsia="ar-SA"/>
    </w:rPr>
  </w:style>
  <w:style w:type="paragraph" w:customStyle="1" w:styleId="en">
    <w:name w:val="en"/>
    <w:basedOn w:val="Normal"/>
    <w:rsid w:val="006454D0"/>
    <w:pPr>
      <w:overflowPunct w:val="0"/>
      <w:autoSpaceDE w:val="0"/>
      <w:ind w:left="1418" w:hanging="113"/>
      <w:jc w:val="both"/>
    </w:pPr>
    <w:rPr>
      <w:rFonts w:ascii="Arial" w:hAnsi="Arial"/>
      <w:lang w:eastAsia="ar-SA"/>
    </w:rPr>
  </w:style>
  <w:style w:type="paragraph" w:customStyle="1" w:styleId="Titredocument1">
    <w:name w:val="Titre document 1"/>
    <w:basedOn w:val="Normal"/>
    <w:rsid w:val="006454D0"/>
    <w:pPr>
      <w:widowControl w:val="0"/>
      <w:spacing w:before="360" w:after="120"/>
      <w:jc w:val="center"/>
    </w:pPr>
    <w:rPr>
      <w:rFonts w:ascii="Arial" w:hAnsi="Arial" w:cs="Arial"/>
      <w:b/>
      <w:bCs/>
      <w:sz w:val="32"/>
      <w:szCs w:val="32"/>
    </w:rPr>
  </w:style>
  <w:style w:type="paragraph" w:customStyle="1" w:styleId="Default">
    <w:name w:val="Default"/>
    <w:rsid w:val="006454D0"/>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fcasegauche">
    <w:name w:val="f_case_gauche"/>
    <w:basedOn w:val="Normal"/>
    <w:rsid w:val="006454D0"/>
    <w:pPr>
      <w:suppressAutoHyphens w:val="0"/>
      <w:spacing w:after="60"/>
      <w:ind w:left="284" w:hanging="284"/>
      <w:jc w:val="both"/>
    </w:pPr>
    <w:rPr>
      <w:rFonts w:ascii="Univers" w:hAnsi="Univers"/>
    </w:rPr>
  </w:style>
  <w:style w:type="character" w:styleId="Textedelespacerserv">
    <w:name w:val="Placeholder Text"/>
    <w:uiPriority w:val="99"/>
    <w:semiHidden/>
    <w:rsid w:val="006454D0"/>
    <w:rPr>
      <w:color w:val="808080"/>
    </w:rPr>
  </w:style>
  <w:style w:type="numbering" w:styleId="111111">
    <w:name w:val="Outline List 2"/>
    <w:basedOn w:val="Aucuneliste"/>
    <w:unhideWhenUsed/>
    <w:rsid w:val="006454D0"/>
    <w:pPr>
      <w:numPr>
        <w:numId w:val="9"/>
      </w:numPr>
    </w:pPr>
  </w:style>
  <w:style w:type="paragraph" w:styleId="En-tte">
    <w:name w:val="header"/>
    <w:basedOn w:val="Normal"/>
    <w:link w:val="En-tteCar"/>
    <w:uiPriority w:val="99"/>
    <w:unhideWhenUsed/>
    <w:rsid w:val="006454D0"/>
    <w:pPr>
      <w:tabs>
        <w:tab w:val="center" w:pos="4536"/>
        <w:tab w:val="right" w:pos="9072"/>
      </w:tabs>
    </w:pPr>
  </w:style>
  <w:style w:type="character" w:customStyle="1" w:styleId="En-tteCar">
    <w:name w:val="En-tête Car"/>
    <w:basedOn w:val="Policepardfaut"/>
    <w:link w:val="En-tte"/>
    <w:uiPriority w:val="99"/>
    <w:rsid w:val="006454D0"/>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6454D0"/>
    <w:pPr>
      <w:tabs>
        <w:tab w:val="center" w:pos="4536"/>
        <w:tab w:val="right" w:pos="9072"/>
      </w:tabs>
    </w:pPr>
  </w:style>
  <w:style w:type="character" w:customStyle="1" w:styleId="PieddepageCar">
    <w:name w:val="Pied de page Car"/>
    <w:basedOn w:val="Policepardfaut"/>
    <w:link w:val="Pieddepage"/>
    <w:uiPriority w:val="99"/>
    <w:rsid w:val="006454D0"/>
    <w:rPr>
      <w:rFonts w:ascii="Times New Roman" w:eastAsia="Times New Roman" w:hAnsi="Times New Roman" w:cs="Times New Roman"/>
      <w:sz w:val="20"/>
      <w:szCs w:val="20"/>
      <w:lang w:eastAsia="fr-FR"/>
    </w:rPr>
  </w:style>
  <w:style w:type="character" w:customStyle="1" w:styleId="Titre7Car">
    <w:name w:val="Titre 7 Car"/>
    <w:basedOn w:val="Policepardfaut"/>
    <w:link w:val="Titre7"/>
    <w:uiPriority w:val="9"/>
    <w:semiHidden/>
    <w:rsid w:val="00537236"/>
    <w:rPr>
      <w:rFonts w:asciiTheme="majorHAnsi" w:eastAsiaTheme="majorEastAsia" w:hAnsiTheme="majorHAnsi" w:cstheme="majorBidi"/>
      <w:i/>
      <w:iCs/>
      <w:color w:val="1F4D78" w:themeColor="accent1" w:themeShade="7F"/>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65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EntrepriseHome" TargetMode="External"/><Relationship Id="rId13" Type="http://schemas.openxmlformats.org/officeDocument/2006/relationships/hyperlink" Target="http://www.legifrance.gouv.fr/affichTexte.do?cidTexte=JORFTEXT000020407115&amp;fastPos=2&amp;fastReqId=1887451667&amp;categorieLien=id&amp;oldAction=rechTexte" TargetMode="External"/><Relationship Id="rId3" Type="http://schemas.openxmlformats.org/officeDocument/2006/relationships/settings" Target="settings.xml"/><Relationship Id="rId7" Type="http://schemas.openxmlformats.org/officeDocument/2006/relationships/hyperlink" Target="https://www.marches-publics.gouv.fr/?page=entreprise.EntrepriseHom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legifrance.gouv.fr/affichCodeArticle.do?cidTexte=LEGITEXT000006072050&amp;idArticle=LEGIARTI000006903679&amp;dateTexte=&amp;categorieLien=cid" TargetMode="External"/><Relationship Id="rId4" Type="http://schemas.openxmlformats.org/officeDocument/2006/relationships/webSettings" Target="webSettings.xml"/><Relationship Id="rId9" Type="http://schemas.openxmlformats.org/officeDocument/2006/relationships/hyperlink" Target="https://www.marches-publics.gouv.fr/?page=entreprise.EntrepriseHom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https://intranet.u-bourgogne.fr/wp-content/uploads/2025/01/logo-UBE-drapeau-quadri.jpg" TargetMode="External"/><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10</Pages>
  <Words>3388</Words>
  <Characters>18635</Characters>
  <Application>Microsoft Office Word</Application>
  <DocSecurity>0</DocSecurity>
  <Lines>155</Lines>
  <Paragraphs>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Espinosa</dc:creator>
  <cp:keywords/>
  <dc:description/>
  <cp:lastModifiedBy>Cindy Espinosa</cp:lastModifiedBy>
  <cp:revision>5</cp:revision>
  <dcterms:created xsi:type="dcterms:W3CDTF">2025-11-04T13:57:00Z</dcterms:created>
  <dcterms:modified xsi:type="dcterms:W3CDTF">2025-11-05T08:11:00Z</dcterms:modified>
</cp:coreProperties>
</file>